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B07D18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1339F4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B119F0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1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1"/>
        </w:rPr>
      </w:sdtEndPr>
      <w:sdtContent>
        <w:p w:rsidR="00385B13" w:rsidRDefault="003F052E" w:rsidP="00A867E3">
          <w:pPr>
            <w:jc w:val="center"/>
          </w:pPr>
          <w:r>
            <w:rPr>
              <w:rStyle w:val="31"/>
            </w:rPr>
            <w:t xml:space="preserve">Керб Ольга </w:t>
          </w:r>
          <w:proofErr w:type="spellStart"/>
          <w:r>
            <w:rPr>
              <w:rStyle w:val="31"/>
            </w:rPr>
            <w:t>Мартынов</w:t>
          </w:r>
          <w:r w:rsidR="0037497E">
            <w:rPr>
              <w:rStyle w:val="31"/>
            </w:rPr>
            <w:t>на</w:t>
          </w:r>
          <w:proofErr w:type="spellEnd"/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37497E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СОЦИАЛЬНО-ЭКОНОМИЧЕСКАЯ СТАТ</w:t>
          </w:r>
          <w:r>
            <w:rPr>
              <w:rStyle w:val="6"/>
            </w:rPr>
            <w:t>И</w:t>
          </w:r>
          <w:r>
            <w:rPr>
              <w:rStyle w:val="6"/>
            </w:rPr>
            <w:t>СТИКА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1339F4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3F052E" w:rsidRPr="003F052E">
            <w:rPr>
              <w:rStyle w:val="5"/>
              <w:b w:val="0"/>
              <w:i/>
              <w:sz w:val="28"/>
            </w:rPr>
            <w:t xml:space="preserve"> </w:t>
          </w:r>
          <w:r w:rsidR="00274B2D" w:rsidRPr="003F052E">
            <w:rPr>
              <w:rStyle w:val="5"/>
              <w:b w:val="0"/>
              <w:i/>
              <w:sz w:val="28"/>
            </w:rPr>
            <w:t>38.03.02 Менеджмент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37497E">
      <w:pPr>
        <w:pStyle w:val="a6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F10D9" w:rsidRDefault="003F10D9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1339F4" w:rsidP="003F10D9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 w:rsidRPr="003F10D9">
            <w:rPr>
              <w:rStyle w:val="5"/>
              <w:sz w:val="28"/>
            </w:rPr>
            <w:t>Томск</w:t>
          </w:r>
        </w:sdtContent>
      </w:sdt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3F10D9">
            <w:rPr>
              <w:rStyle w:val="5"/>
              <w:b w:val="0"/>
              <w:sz w:val="28"/>
            </w:rPr>
            <w:t xml:space="preserve"> </w:t>
          </w:r>
          <w:r w:rsidR="00B119F0">
            <w:rPr>
              <w:rStyle w:val="5"/>
              <w:b w:val="0"/>
              <w:sz w:val="28"/>
            </w:rPr>
            <w:t>2019</w:t>
          </w:r>
        </w:sdtContent>
      </w:sdt>
    </w:p>
    <w:sdt>
      <w:sdtPr>
        <w:rPr>
          <w:rStyle w:val="5"/>
          <w:sz w:val="28"/>
        </w:rPr>
        <w:id w:val="400332029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183001" w:rsidRPr="00E14321" w:rsidRDefault="00E14321" w:rsidP="00030079">
          <w:pPr>
            <w:pStyle w:val="a6"/>
            <w:pBdr>
              <w:bottom w:val="single" w:sz="4" w:space="1" w:color="auto"/>
            </w:pBdr>
            <w:jc w:val="center"/>
            <w:rPr>
              <w:rStyle w:val="5"/>
              <w:sz w:val="28"/>
            </w:rPr>
          </w:pPr>
          <w:r w:rsidRPr="00E14321">
            <w:rPr>
              <w:rStyle w:val="5"/>
              <w:sz w:val="28"/>
            </w:rPr>
            <w:t>СОДЕРЖАНИЕ</w:t>
          </w:r>
        </w:p>
      </w:sdtContent>
    </w:sdt>
    <w:p w:rsidR="000803D2" w:rsidRDefault="000803D2" w:rsidP="00183001">
      <w:pPr>
        <w:pStyle w:val="a6"/>
        <w:rPr>
          <w:b/>
          <w:sz w:val="16"/>
        </w:rPr>
      </w:pPr>
    </w:p>
    <w:p w:rsidR="00E14321" w:rsidRDefault="00E14321" w:rsidP="00183001">
      <w:pPr>
        <w:pStyle w:val="a6"/>
        <w:rPr>
          <w:rFonts w:ascii="Times New Roman" w:hAnsi="Times New Roman" w:cs="Times New Roman"/>
          <w:sz w:val="24"/>
        </w:rPr>
      </w:pPr>
    </w:p>
    <w:p w:rsidR="00E14321" w:rsidRDefault="00E14321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УКАЗАНИЯ ПО ПО</w:t>
      </w:r>
      <w:r w:rsidR="005B32A6">
        <w:rPr>
          <w:rFonts w:ascii="Times New Roman" w:hAnsi="Times New Roman" w:cs="Times New Roman"/>
          <w:sz w:val="24"/>
        </w:rPr>
        <w:t>ДГО</w:t>
      </w:r>
      <w:r w:rsidR="003F10D9">
        <w:rPr>
          <w:rFonts w:ascii="Times New Roman" w:hAnsi="Times New Roman" w:cs="Times New Roman"/>
          <w:sz w:val="24"/>
        </w:rPr>
        <w:t>ТОВКЕ К ПРАКТИЧЕСКИМ ЗАНЯТИЯМ ...</w:t>
      </w:r>
      <w:r w:rsidR="005B32A6">
        <w:rPr>
          <w:rFonts w:ascii="Times New Roman" w:hAnsi="Times New Roman" w:cs="Times New Roman"/>
          <w:sz w:val="24"/>
        </w:rPr>
        <w:t xml:space="preserve"> 3</w:t>
      </w:r>
    </w:p>
    <w:p w:rsidR="003F10D9" w:rsidRPr="003F10D9" w:rsidRDefault="003F10D9" w:rsidP="003F10D9">
      <w:pPr>
        <w:numPr>
          <w:ilvl w:val="0"/>
          <w:numId w:val="45"/>
        </w:numPr>
        <w:spacing w:after="0" w:line="36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3F10D9">
        <w:rPr>
          <w:rFonts w:ascii="Times New Roman" w:eastAsiaTheme="minorEastAsia" w:hAnsi="Times New Roman" w:cs="Times New Roman"/>
          <w:sz w:val="24"/>
          <w:lang w:eastAsia="ru-RU"/>
        </w:rPr>
        <w:t xml:space="preserve">Макроэкономическая статистика </w:t>
      </w:r>
      <w:r w:rsidRPr="003F10D9">
        <w:rPr>
          <w:rFonts w:ascii="Times New Roman" w:eastAsiaTheme="minorEastAsia" w:hAnsi="Times New Roman" w:cs="Times New Roman"/>
          <w:sz w:val="24"/>
          <w:lang w:eastAsia="ru-RU"/>
        </w:rPr>
        <w:t>…………………………</w:t>
      </w:r>
      <w:r>
        <w:rPr>
          <w:rFonts w:ascii="Times New Roman" w:eastAsiaTheme="minorEastAsia" w:hAnsi="Times New Roman" w:cs="Times New Roman"/>
          <w:sz w:val="24"/>
          <w:lang w:eastAsia="ru-RU"/>
        </w:rPr>
        <w:t>……</w:t>
      </w:r>
      <w:r w:rsidRPr="003F10D9">
        <w:rPr>
          <w:rFonts w:ascii="Times New Roman" w:eastAsiaTheme="minorEastAsia" w:hAnsi="Times New Roman" w:cs="Times New Roman"/>
          <w:sz w:val="24"/>
          <w:lang w:eastAsia="ru-RU"/>
        </w:rPr>
        <w:t>………</w:t>
      </w:r>
      <w:r>
        <w:rPr>
          <w:rFonts w:ascii="Times New Roman" w:eastAsiaTheme="minorEastAsia" w:hAnsi="Times New Roman" w:cs="Times New Roman"/>
          <w:sz w:val="24"/>
          <w:lang w:eastAsia="ru-RU"/>
        </w:rPr>
        <w:t>……………3</w:t>
      </w:r>
    </w:p>
    <w:p w:rsidR="003F10D9" w:rsidRPr="003F10D9" w:rsidRDefault="003F10D9" w:rsidP="003F10D9">
      <w:pPr>
        <w:numPr>
          <w:ilvl w:val="0"/>
          <w:numId w:val="45"/>
        </w:numPr>
        <w:spacing w:after="0" w:line="360" w:lineRule="auto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Статистика предприятия</w:t>
      </w:r>
      <w:r w:rsidRPr="003F10D9">
        <w:rPr>
          <w:rFonts w:ascii="Times New Roman" w:eastAsiaTheme="minorEastAsia" w:hAnsi="Times New Roman" w:cs="Times New Roman"/>
          <w:sz w:val="24"/>
          <w:lang w:eastAsia="ru-RU"/>
        </w:rPr>
        <w:t>…………………………………………………</w:t>
      </w:r>
      <w:r>
        <w:rPr>
          <w:rFonts w:ascii="Times New Roman" w:eastAsiaTheme="minorEastAsia" w:hAnsi="Times New Roman" w:cs="Times New Roman"/>
          <w:sz w:val="24"/>
          <w:lang w:eastAsia="ru-RU"/>
        </w:rPr>
        <w:t>…………...4</w:t>
      </w:r>
    </w:p>
    <w:p w:rsidR="003F10D9" w:rsidRPr="003F10D9" w:rsidRDefault="003F10D9" w:rsidP="003F10D9">
      <w:pPr>
        <w:numPr>
          <w:ilvl w:val="0"/>
          <w:numId w:val="45"/>
        </w:numPr>
        <w:spacing w:after="0" w:line="36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3F10D9">
        <w:rPr>
          <w:rFonts w:ascii="Times New Roman" w:eastAsiaTheme="minorEastAsia" w:hAnsi="Times New Roman" w:cs="Times New Roman"/>
          <w:sz w:val="24"/>
          <w:lang w:eastAsia="ru-RU"/>
        </w:rPr>
        <w:t xml:space="preserve">Статистика финансов </w:t>
      </w:r>
      <w:r w:rsidRPr="003F10D9">
        <w:rPr>
          <w:rFonts w:ascii="Times New Roman" w:eastAsiaTheme="minorEastAsia" w:hAnsi="Times New Roman" w:cs="Times New Roman"/>
          <w:sz w:val="24"/>
          <w:lang w:eastAsia="ru-RU"/>
        </w:rPr>
        <w:t>…………………………………</w:t>
      </w:r>
      <w:r>
        <w:rPr>
          <w:rFonts w:ascii="Times New Roman" w:eastAsiaTheme="minorEastAsia" w:hAnsi="Times New Roman" w:cs="Times New Roman"/>
          <w:sz w:val="24"/>
          <w:lang w:eastAsia="ru-RU"/>
        </w:rPr>
        <w:t>……………………………...5</w:t>
      </w:r>
    </w:p>
    <w:p w:rsidR="00B119F0" w:rsidRP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 w:rsidRPr="00B119F0">
        <w:rPr>
          <w:rFonts w:ascii="Times New Roman" w:hAnsi="Times New Roman" w:cs="Times New Roman"/>
          <w:sz w:val="24"/>
        </w:rPr>
        <w:t>ЗАДАНИЯ К РУБЕЖНОМУ КОНТРОЛЮ………………………</w:t>
      </w:r>
      <w:r w:rsidR="003F10D9">
        <w:rPr>
          <w:rFonts w:ascii="Times New Roman" w:hAnsi="Times New Roman" w:cs="Times New Roman"/>
          <w:sz w:val="24"/>
        </w:rPr>
        <w:t>…………………….</w:t>
      </w:r>
      <w:r w:rsidRPr="00B119F0">
        <w:rPr>
          <w:rFonts w:ascii="Times New Roman" w:hAnsi="Times New Roman" w:cs="Times New Roman"/>
          <w:sz w:val="24"/>
        </w:rPr>
        <w:t>……...</w:t>
      </w:r>
      <w:r w:rsidR="003F10D9">
        <w:rPr>
          <w:rFonts w:ascii="Times New Roman" w:hAnsi="Times New Roman" w:cs="Times New Roman"/>
          <w:sz w:val="24"/>
        </w:rPr>
        <w:t>.6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ПРОМЕЖУТОЧНОЙ АТТЕСТАЦИИ…………………………</w:t>
      </w:r>
      <w:r w:rsidR="003F10D9">
        <w:rPr>
          <w:rFonts w:ascii="Times New Roman" w:hAnsi="Times New Roman" w:cs="Times New Roman"/>
          <w:sz w:val="24"/>
        </w:rPr>
        <w:t>….…….</w:t>
      </w:r>
      <w:r>
        <w:rPr>
          <w:rFonts w:ascii="Times New Roman" w:hAnsi="Times New Roman" w:cs="Times New Roman"/>
          <w:sz w:val="24"/>
        </w:rPr>
        <w:t>…….</w:t>
      </w:r>
      <w:r w:rsidR="002803EC">
        <w:rPr>
          <w:rFonts w:ascii="Times New Roman" w:hAnsi="Times New Roman" w:cs="Times New Roman"/>
          <w:sz w:val="24"/>
        </w:rPr>
        <w:t>19</w:t>
      </w:r>
    </w:p>
    <w:p w:rsidR="00B119F0" w:rsidRDefault="00B119F0" w:rsidP="00B119F0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</w:t>
      </w:r>
      <w:r w:rsidR="003F10D9"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>……….</w:t>
      </w:r>
      <w:r w:rsidR="002803EC">
        <w:rPr>
          <w:rFonts w:ascii="Times New Roman" w:hAnsi="Times New Roman" w:cs="Times New Roman"/>
          <w:sz w:val="24"/>
        </w:rPr>
        <w:t>20</w:t>
      </w: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02572C" w:rsidRDefault="0002572C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02572C" w:rsidRDefault="0002572C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02572C" w:rsidRDefault="0002572C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02572C" w:rsidRDefault="0002572C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02572C" w:rsidRDefault="0002572C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02572C" w:rsidRDefault="0002572C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02572C" w:rsidRDefault="0002572C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02572C" w:rsidRDefault="0002572C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02572C" w:rsidRDefault="0002572C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02572C" w:rsidRDefault="0002572C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02572C" w:rsidRDefault="0002572C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02572C" w:rsidRDefault="0002572C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placeholder>
          <w:docPart w:val="DefaultPlaceholder_1082065158"/>
        </w:placeholder>
      </w:sdtPr>
      <w:sdtEndPr/>
      <w:sdtContent>
        <w:sdt>
          <w:sdtPr>
            <w:rPr>
              <w:rFonts w:ascii="Times New Roman" w:hAnsi="Times New Roman" w:cs="Times New Roman"/>
              <w:b/>
              <w:sz w:val="36"/>
            </w:rPr>
            <w:id w:val="1916588719"/>
            <w:lock w:val="sdtContentLocked"/>
            <w:placeholder>
              <w:docPart w:val="6CEEFAE516274E97807E8FA7D4B844AB"/>
            </w:placeholder>
          </w:sdtPr>
          <w:sdtContent>
            <w:p w:rsidR="003F10D9" w:rsidRPr="002C1444" w:rsidRDefault="003F10D9" w:rsidP="00115937">
              <w:pPr>
                <w:pStyle w:val="a6"/>
                <w:jc w:val="center"/>
                <w:rPr>
                  <w:rFonts w:ascii="Times New Roman" w:hAnsi="Times New Roman" w:cs="Times New Roman"/>
                  <w:b/>
                  <w:sz w:val="32"/>
                  <w:szCs w:val="32"/>
                </w:rPr>
              </w:pPr>
              <w:r w:rsidRPr="002C1444">
                <w:rPr>
                  <w:rFonts w:ascii="Times New Roman" w:hAnsi="Times New Roman" w:cs="Times New Roman"/>
                  <w:b/>
                  <w:sz w:val="32"/>
                  <w:szCs w:val="32"/>
                </w:rPr>
                <w:t xml:space="preserve">МЕТОДИЧЕСКИЕ УКАЗАНИЯ ПО ПОДГОТОВКЕ </w:t>
              </w:r>
            </w:p>
            <w:p w:rsidR="00013DB3" w:rsidRDefault="003F10D9" w:rsidP="003F10D9">
              <w:pPr>
                <w:pStyle w:val="a6"/>
                <w:pBdr>
                  <w:bottom w:val="single" w:sz="12" w:space="2" w:color="auto"/>
                </w:pBdr>
                <w:jc w:val="center"/>
                <w:rPr>
                  <w:rFonts w:ascii="Times New Roman" w:hAnsi="Times New Roman" w:cs="Times New Roman"/>
                  <w:b/>
                  <w:sz w:val="36"/>
                </w:rPr>
              </w:pPr>
              <w:r w:rsidRPr="002C1444">
                <w:rPr>
                  <w:rFonts w:ascii="Times New Roman" w:hAnsi="Times New Roman" w:cs="Times New Roman"/>
                  <w:b/>
                  <w:sz w:val="32"/>
                  <w:szCs w:val="32"/>
                </w:rPr>
                <w:t>К ПРАКТИЧЕСКИМ ЗАНЯТИЯМ</w:t>
              </w:r>
            </w:p>
          </w:sdtContent>
        </w:sdt>
      </w:sdtContent>
    </w:sdt>
    <w:p w:rsidR="00B07D18" w:rsidRDefault="00B07D18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13DB3" w:rsidRPr="00B119F0" w:rsidRDefault="00013DB3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t xml:space="preserve">1 </w:t>
      </w:r>
      <w:r w:rsidR="000300E5">
        <w:rPr>
          <w:rFonts w:ascii="Times New Roman" w:hAnsi="Times New Roman" w:cs="Times New Roman"/>
          <w:b/>
          <w:sz w:val="32"/>
        </w:rPr>
        <w:t>Макроэкономическая статистика</w:t>
      </w: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B07D18" w:rsidRPr="00411F66" w:rsidRDefault="00B07D18" w:rsidP="00B07D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B2D">
        <w:rPr>
          <w:sz w:val="28"/>
          <w:szCs w:val="28"/>
        </w:rPr>
        <w:t xml:space="preserve"> </w:t>
      </w:r>
      <w:r w:rsidR="000300E5" w:rsidRPr="00411F66">
        <w:rPr>
          <w:sz w:val="28"/>
          <w:szCs w:val="28"/>
          <w:lang w:eastAsia="x-none"/>
        </w:rPr>
        <w:t>Исторический обзор развития Системы национальных счетов</w:t>
      </w:r>
    </w:p>
    <w:p w:rsidR="00B07D18" w:rsidRPr="00411F66" w:rsidRDefault="00B07D18" w:rsidP="00B07D18">
      <w:pPr>
        <w:pStyle w:val="Default"/>
        <w:jc w:val="both"/>
        <w:rPr>
          <w:sz w:val="28"/>
          <w:szCs w:val="28"/>
        </w:rPr>
      </w:pPr>
      <w:r w:rsidRPr="00411F66">
        <w:rPr>
          <w:sz w:val="28"/>
          <w:szCs w:val="28"/>
        </w:rPr>
        <w:t xml:space="preserve">2. </w:t>
      </w:r>
      <w:r w:rsidR="000300E5" w:rsidRPr="00411F66">
        <w:rPr>
          <w:sz w:val="28"/>
          <w:szCs w:val="28"/>
          <w:lang w:eastAsia="x-none"/>
        </w:rPr>
        <w:t>Секторная классификация в Системе национальных счетов</w:t>
      </w:r>
      <w:r w:rsidRPr="00411F66">
        <w:rPr>
          <w:sz w:val="28"/>
          <w:szCs w:val="28"/>
        </w:rPr>
        <w:t>.</w:t>
      </w:r>
    </w:p>
    <w:p w:rsidR="00B07D18" w:rsidRPr="00411F66" w:rsidRDefault="00B07D18" w:rsidP="00B07D18">
      <w:pPr>
        <w:pStyle w:val="Default"/>
        <w:jc w:val="both"/>
        <w:rPr>
          <w:sz w:val="28"/>
          <w:szCs w:val="28"/>
        </w:rPr>
      </w:pPr>
      <w:r w:rsidRPr="00411F66">
        <w:rPr>
          <w:sz w:val="28"/>
          <w:szCs w:val="28"/>
        </w:rPr>
        <w:t xml:space="preserve">3. </w:t>
      </w:r>
      <w:r w:rsidR="000300E5" w:rsidRPr="00411F66">
        <w:rPr>
          <w:sz w:val="28"/>
          <w:szCs w:val="28"/>
          <w:lang w:eastAsia="x-none"/>
        </w:rPr>
        <w:t>Система макроэкономических уравнений в Системе национальных счетов</w:t>
      </w:r>
      <w:r w:rsidRPr="00411F66">
        <w:rPr>
          <w:sz w:val="28"/>
          <w:szCs w:val="28"/>
        </w:rPr>
        <w:t xml:space="preserve">. </w:t>
      </w:r>
    </w:p>
    <w:p w:rsidR="00B07D18" w:rsidRPr="00411F66" w:rsidRDefault="00B07D18" w:rsidP="00B07D18">
      <w:pPr>
        <w:pStyle w:val="Default"/>
        <w:jc w:val="both"/>
        <w:rPr>
          <w:sz w:val="28"/>
          <w:szCs w:val="28"/>
        </w:rPr>
      </w:pPr>
      <w:r w:rsidRPr="00411F66">
        <w:rPr>
          <w:sz w:val="28"/>
          <w:szCs w:val="28"/>
        </w:rPr>
        <w:t>4.</w:t>
      </w:r>
      <w:r w:rsidR="00274B2D" w:rsidRPr="00411F66">
        <w:rPr>
          <w:sz w:val="28"/>
          <w:szCs w:val="28"/>
        </w:rPr>
        <w:t xml:space="preserve"> </w:t>
      </w:r>
      <w:r w:rsidR="00053434" w:rsidRPr="00411F66">
        <w:rPr>
          <w:rStyle w:val="highlighthighlightactive"/>
          <w:sz w:val="28"/>
          <w:szCs w:val="28"/>
        </w:rPr>
        <w:t xml:space="preserve">Методы расчета базовых </w:t>
      </w:r>
      <w:r w:rsidR="00AA584B" w:rsidRPr="00411F66">
        <w:rPr>
          <w:rStyle w:val="highlighthighlightactive"/>
          <w:sz w:val="28"/>
          <w:szCs w:val="28"/>
        </w:rPr>
        <w:t>макроэкономических показателей</w:t>
      </w:r>
      <w:r w:rsidRPr="00411F66">
        <w:rPr>
          <w:sz w:val="28"/>
          <w:szCs w:val="28"/>
        </w:rPr>
        <w:t xml:space="preserve">. </w:t>
      </w:r>
    </w:p>
    <w:p w:rsidR="0020373D" w:rsidRPr="00F24DAC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0E5" w:rsidRPr="007361A9" w:rsidRDefault="0020373D" w:rsidP="00411F66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66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0300E5" w:rsidRPr="007361A9">
        <w:rPr>
          <w:rFonts w:ascii="Times New Roman" w:hAnsi="Times New Roman" w:cs="Times New Roman"/>
          <w:sz w:val="24"/>
          <w:szCs w:val="24"/>
          <w:lang w:eastAsia="x-none"/>
        </w:rPr>
        <w:t>Основные понятия и термины Системы национальных счетов</w:t>
      </w:r>
      <w:r w:rsidR="000300E5" w:rsidRPr="007361A9">
        <w:rPr>
          <w:rFonts w:ascii="Times New Roman" w:hAnsi="Times New Roman" w:cs="Times New Roman"/>
          <w:sz w:val="24"/>
          <w:szCs w:val="24"/>
        </w:rPr>
        <w:t xml:space="preserve">. </w:t>
      </w:r>
      <w:r w:rsidR="000300E5" w:rsidRPr="007361A9">
        <w:rPr>
          <w:rFonts w:ascii="Times New Roman" w:hAnsi="Times New Roman" w:cs="Times New Roman"/>
          <w:sz w:val="24"/>
          <w:szCs w:val="24"/>
          <w:lang w:eastAsia="x-none"/>
        </w:rPr>
        <w:t>Принципы п</w:t>
      </w:r>
      <w:r w:rsidR="000300E5" w:rsidRPr="007361A9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0300E5" w:rsidRPr="007361A9">
        <w:rPr>
          <w:rFonts w:ascii="Times New Roman" w:hAnsi="Times New Roman" w:cs="Times New Roman"/>
          <w:sz w:val="24"/>
          <w:szCs w:val="24"/>
          <w:lang w:eastAsia="x-none"/>
        </w:rPr>
        <w:t xml:space="preserve">строения счетов. Как балансируются счета Системы национальных счетов? </w:t>
      </w:r>
    </w:p>
    <w:p w:rsidR="0020373D" w:rsidRPr="007361A9" w:rsidRDefault="0020373D" w:rsidP="00411F66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F66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0300E5" w:rsidRPr="007361A9">
        <w:rPr>
          <w:rFonts w:ascii="Times New Roman" w:hAnsi="Times New Roman" w:cs="Times New Roman"/>
          <w:sz w:val="24"/>
          <w:szCs w:val="24"/>
        </w:rPr>
        <w:t>Назовите группы экономических операций. Дайте определение трансфертов. Объясните, в чем различие между капитальными и текущими трансфертами.</w:t>
      </w:r>
    </w:p>
    <w:p w:rsidR="0020373D" w:rsidRPr="00411F66" w:rsidRDefault="0020373D" w:rsidP="00411F66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F66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0300E5" w:rsidRPr="007361A9">
        <w:rPr>
          <w:rFonts w:ascii="Times New Roman" w:hAnsi="Times New Roman" w:cs="Times New Roman"/>
          <w:sz w:val="24"/>
          <w:szCs w:val="24"/>
        </w:rPr>
        <w:t>Какие показатели определяются в консолидированных счетах?</w:t>
      </w:r>
    </w:p>
    <w:p w:rsidR="009E1459" w:rsidRPr="007361A9" w:rsidRDefault="009E1459" w:rsidP="00411F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11F66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="000300E5" w:rsidRPr="007361A9">
        <w:rPr>
          <w:rFonts w:ascii="Times New Roman" w:hAnsi="Times New Roman" w:cs="Times New Roman"/>
          <w:sz w:val="24"/>
          <w:szCs w:val="24"/>
        </w:rPr>
        <w:t xml:space="preserve">В чем специфика составления секторальных счетов? </w:t>
      </w:r>
    </w:p>
    <w:p w:rsidR="00053434" w:rsidRPr="00411F66" w:rsidRDefault="00053434" w:rsidP="00411F6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434" w:rsidRPr="007361A9" w:rsidRDefault="00053434" w:rsidP="00411F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11F66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Pr="007361A9">
        <w:rPr>
          <w:rFonts w:ascii="Times New Roman" w:hAnsi="Times New Roman" w:cs="Times New Roman"/>
          <w:sz w:val="24"/>
          <w:szCs w:val="24"/>
        </w:rPr>
        <w:t>Основные показатели макроэкономических счетов. Валовый выпуск. Внутре</w:t>
      </w:r>
      <w:r w:rsidRPr="007361A9">
        <w:rPr>
          <w:rFonts w:ascii="Times New Roman" w:hAnsi="Times New Roman" w:cs="Times New Roman"/>
          <w:sz w:val="24"/>
          <w:szCs w:val="24"/>
        </w:rPr>
        <w:t>н</w:t>
      </w:r>
      <w:r w:rsidRPr="007361A9">
        <w:rPr>
          <w:rFonts w:ascii="Times New Roman" w:hAnsi="Times New Roman" w:cs="Times New Roman"/>
          <w:sz w:val="24"/>
          <w:szCs w:val="24"/>
        </w:rPr>
        <w:t xml:space="preserve">ний валовый продукт. Чистый внутренний продукт. Валовая прибыль экономики и валовые смешанные доходы. Валовой национальный доход. Валовой располагаемый доход. Расход на конечное потребление. </w:t>
      </w:r>
      <w:r w:rsidRPr="007361A9">
        <w:rPr>
          <w:rFonts w:ascii="Times New Roman" w:hAnsi="Times New Roman" w:cs="Times New Roman"/>
          <w:sz w:val="24"/>
          <w:szCs w:val="24"/>
          <w:lang w:eastAsia="x-none"/>
        </w:rPr>
        <w:t xml:space="preserve"> Валовое сбережение. Валовое накопление. Чистое кредитование. Чистое заимствование. </w:t>
      </w:r>
    </w:p>
    <w:p w:rsidR="00411F66" w:rsidRPr="007361A9" w:rsidRDefault="00411F66" w:rsidP="00411F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11F66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Задание 6. </w:t>
      </w:r>
      <w:r w:rsidRPr="007361A9">
        <w:rPr>
          <w:rFonts w:ascii="Times New Roman" w:hAnsi="Times New Roman" w:cs="Times New Roman"/>
          <w:sz w:val="24"/>
          <w:szCs w:val="24"/>
          <w:lang w:eastAsia="x-none"/>
        </w:rPr>
        <w:t>Методы расчета валового внутреннего продукта. Определение макроэкономич</w:t>
      </w:r>
      <w:r w:rsidRPr="007361A9">
        <w:rPr>
          <w:rFonts w:ascii="Times New Roman" w:hAnsi="Times New Roman" w:cs="Times New Roman"/>
          <w:sz w:val="24"/>
          <w:szCs w:val="24"/>
          <w:lang w:eastAsia="x-none"/>
        </w:rPr>
        <w:t>е</w:t>
      </w:r>
      <w:r w:rsidRPr="007361A9">
        <w:rPr>
          <w:rFonts w:ascii="Times New Roman" w:hAnsi="Times New Roman" w:cs="Times New Roman"/>
          <w:sz w:val="24"/>
          <w:szCs w:val="24"/>
          <w:lang w:eastAsia="x-none"/>
        </w:rPr>
        <w:t xml:space="preserve">ских показателей в постоянных ценах. </w:t>
      </w:r>
    </w:p>
    <w:p w:rsidR="00053434" w:rsidRPr="007361A9" w:rsidRDefault="00053434" w:rsidP="00411F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20373D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592426" w:rsidRPr="00FE059B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C145BE" w:rsidRPr="00411F66" w:rsidRDefault="003B09F1" w:rsidP="001E302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F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Глебкова</w:t>
      </w:r>
      <w:proofErr w:type="spellEnd"/>
      <w:r w:rsidRPr="00411F6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И.Ю.</w:t>
      </w:r>
      <w:r w:rsidRPr="00411F66">
        <w:rPr>
          <w:rFonts w:ascii="Times New Roman" w:hAnsi="Times New Roman" w:cs="Times New Roman"/>
          <w:sz w:val="24"/>
          <w:szCs w:val="24"/>
          <w:shd w:val="clear" w:color="auto" w:fill="FFFFFF"/>
        </w:rPr>
        <w:t> Социально-экономическая статистика</w:t>
      </w:r>
      <w:proofErr w:type="gramStart"/>
      <w:r w:rsidRPr="00411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11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</w:t>
      </w:r>
      <w:proofErr w:type="spellStart"/>
      <w:r w:rsidRPr="00411F66">
        <w:rPr>
          <w:rFonts w:ascii="Times New Roman" w:hAnsi="Times New Roman" w:cs="Times New Roman"/>
          <w:sz w:val="24"/>
          <w:szCs w:val="24"/>
          <w:shd w:val="clear" w:color="auto" w:fill="FFFFFF"/>
        </w:rPr>
        <w:t>Глебкова</w:t>
      </w:r>
      <w:proofErr w:type="spellEnd"/>
      <w:r w:rsidRPr="00411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И.Ю., </w:t>
      </w:r>
      <w:proofErr w:type="spellStart"/>
      <w:r w:rsidRPr="00411F66">
        <w:rPr>
          <w:rFonts w:ascii="Times New Roman" w:hAnsi="Times New Roman" w:cs="Times New Roman"/>
          <w:sz w:val="24"/>
          <w:szCs w:val="24"/>
          <w:shd w:val="clear" w:color="auto" w:fill="FFFFFF"/>
        </w:rPr>
        <w:t>Долбик</w:t>
      </w:r>
      <w:proofErr w:type="spellEnd"/>
      <w:r w:rsidRPr="00411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-Воробей Т.А., Качанова Н.Н. — Москва : </w:t>
      </w:r>
      <w:proofErr w:type="spellStart"/>
      <w:r w:rsidRPr="00411F66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411F66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283 с. — (для б</w:t>
      </w:r>
      <w:r w:rsidRPr="00411F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11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калавров). — ISBN 978-5-406-06441-2. — URL: </w:t>
      </w:r>
      <w:hyperlink r:id="rId9" w:history="1">
        <w:r w:rsidR="00C145BE" w:rsidRPr="00411F66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https://book.ru/book/929958</w:t>
        </w:r>
      </w:hyperlink>
      <w:r w:rsidRPr="00411F6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145BE" w:rsidRPr="00411F66">
        <w:rPr>
          <w:rFonts w:ascii="Times New Roman" w:hAnsi="Times New Roman" w:cs="Times New Roman"/>
          <w:noProof/>
          <w:sz w:val="24"/>
          <w:szCs w:val="24"/>
        </w:rPr>
        <w:t xml:space="preserve"> - Глава 1</w:t>
      </w:r>
    </w:p>
    <w:p w:rsidR="00E51E2B" w:rsidRPr="00411F66" w:rsidRDefault="00E51E2B" w:rsidP="00085A9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145BE" w:rsidRDefault="00C145BE" w:rsidP="00B07D18">
      <w:pPr>
        <w:tabs>
          <w:tab w:val="left" w:pos="5087"/>
        </w:tabs>
        <w:jc w:val="center"/>
        <w:rPr>
          <w:lang w:eastAsia="x-none"/>
        </w:rPr>
      </w:pPr>
    </w:p>
    <w:p w:rsidR="00C145BE" w:rsidRDefault="00C145BE" w:rsidP="00B07D18">
      <w:pPr>
        <w:tabs>
          <w:tab w:val="left" w:pos="5087"/>
        </w:tabs>
        <w:jc w:val="center"/>
        <w:rPr>
          <w:lang w:eastAsia="x-none"/>
        </w:rPr>
      </w:pPr>
    </w:p>
    <w:p w:rsidR="00C145BE" w:rsidRDefault="00C145BE" w:rsidP="00B07D18">
      <w:pPr>
        <w:tabs>
          <w:tab w:val="left" w:pos="5087"/>
        </w:tabs>
        <w:jc w:val="center"/>
        <w:rPr>
          <w:lang w:eastAsia="x-none"/>
        </w:rPr>
      </w:pPr>
    </w:p>
    <w:p w:rsidR="00C145BE" w:rsidRDefault="00C145BE" w:rsidP="00B07D18">
      <w:pPr>
        <w:tabs>
          <w:tab w:val="left" w:pos="5087"/>
        </w:tabs>
        <w:jc w:val="center"/>
        <w:rPr>
          <w:lang w:eastAsia="x-none"/>
        </w:rPr>
      </w:pPr>
    </w:p>
    <w:p w:rsidR="00C145BE" w:rsidRDefault="00C145BE" w:rsidP="00B07D18">
      <w:pPr>
        <w:tabs>
          <w:tab w:val="left" w:pos="5087"/>
        </w:tabs>
        <w:jc w:val="center"/>
        <w:rPr>
          <w:lang w:eastAsia="x-none"/>
        </w:rPr>
      </w:pPr>
    </w:p>
    <w:p w:rsidR="00C145BE" w:rsidRDefault="00C145BE" w:rsidP="00B07D18">
      <w:pPr>
        <w:tabs>
          <w:tab w:val="left" w:pos="5087"/>
        </w:tabs>
        <w:jc w:val="center"/>
        <w:rPr>
          <w:lang w:eastAsia="x-none"/>
        </w:rPr>
      </w:pPr>
    </w:p>
    <w:p w:rsidR="00B07D18" w:rsidRPr="00B119F0" w:rsidRDefault="00695E98" w:rsidP="00B07D1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>2</w:t>
      </w:r>
      <w:r w:rsidR="00067348">
        <w:rPr>
          <w:rFonts w:ascii="Times New Roman" w:hAnsi="Times New Roman" w:cs="Times New Roman"/>
          <w:b/>
          <w:sz w:val="32"/>
        </w:rPr>
        <w:t xml:space="preserve"> </w:t>
      </w:r>
      <w:r w:rsidR="007B4687">
        <w:rPr>
          <w:rFonts w:ascii="Times New Roman" w:hAnsi="Times New Roman" w:cs="Times New Roman"/>
          <w:b/>
          <w:sz w:val="32"/>
        </w:rPr>
        <w:t>Статистика предприятия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034466" w:rsidRPr="00EF7331" w:rsidRDefault="00B07D1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9D">
        <w:rPr>
          <w:rFonts w:ascii="Times New Roman" w:hAnsi="Times New Roman" w:cs="Times New Roman"/>
          <w:sz w:val="28"/>
          <w:szCs w:val="28"/>
        </w:rPr>
        <w:t xml:space="preserve">1. </w:t>
      </w:r>
      <w:r w:rsidR="007B4687" w:rsidRPr="00EF7331">
        <w:rPr>
          <w:rFonts w:ascii="Times New Roman" w:hAnsi="Times New Roman" w:cs="Times New Roman"/>
          <w:sz w:val="28"/>
          <w:szCs w:val="28"/>
        </w:rPr>
        <w:t>Секторная отраслевая сертификация экономики</w:t>
      </w:r>
    </w:p>
    <w:p w:rsidR="00034466" w:rsidRPr="00EF7331" w:rsidRDefault="00B07D1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31">
        <w:rPr>
          <w:rFonts w:ascii="Times New Roman" w:hAnsi="Times New Roman" w:cs="Times New Roman"/>
          <w:sz w:val="28"/>
          <w:szCs w:val="28"/>
        </w:rPr>
        <w:t xml:space="preserve">2. </w:t>
      </w:r>
      <w:r w:rsidR="007B4687" w:rsidRPr="00EF7331">
        <w:rPr>
          <w:rFonts w:ascii="Times New Roman" w:hAnsi="Times New Roman" w:cs="Times New Roman"/>
          <w:sz w:val="28"/>
          <w:szCs w:val="28"/>
        </w:rPr>
        <w:t>Статистика населения.</w:t>
      </w:r>
    </w:p>
    <w:p w:rsidR="00B07D18" w:rsidRPr="00EF7331" w:rsidRDefault="00B07D18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331">
        <w:rPr>
          <w:rFonts w:ascii="Times New Roman" w:hAnsi="Times New Roman" w:cs="Times New Roman"/>
          <w:sz w:val="28"/>
          <w:szCs w:val="28"/>
        </w:rPr>
        <w:t xml:space="preserve">3. </w:t>
      </w:r>
      <w:r w:rsidR="007B4687" w:rsidRPr="00EF7331">
        <w:rPr>
          <w:rFonts w:ascii="Times New Roman" w:hAnsi="Times New Roman" w:cs="Times New Roman"/>
          <w:bCs/>
          <w:color w:val="000000"/>
          <w:sz w:val="28"/>
          <w:szCs w:val="28"/>
        </w:rPr>
        <w:t>Статистика трудовых ресурсов.</w:t>
      </w:r>
    </w:p>
    <w:p w:rsidR="007B4687" w:rsidRPr="00EF7331" w:rsidRDefault="00034466" w:rsidP="007B4687">
      <w:pPr>
        <w:rPr>
          <w:rFonts w:ascii="Times New Roman" w:hAnsi="Times New Roman" w:cs="Times New Roman"/>
          <w:b/>
          <w:sz w:val="28"/>
          <w:szCs w:val="28"/>
        </w:rPr>
      </w:pPr>
      <w:r w:rsidRPr="00EF7331">
        <w:rPr>
          <w:rFonts w:ascii="Times New Roman" w:hAnsi="Times New Roman" w:cs="Times New Roman"/>
          <w:sz w:val="28"/>
          <w:szCs w:val="28"/>
        </w:rPr>
        <w:t xml:space="preserve">4. </w:t>
      </w:r>
      <w:r w:rsidR="007B4687" w:rsidRPr="00EF7331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Показатели для характеристики занятости населения.</w:t>
      </w:r>
    </w:p>
    <w:p w:rsidR="00034466" w:rsidRDefault="00034466" w:rsidP="00E8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945C1" w:rsidRPr="002C3681" w:rsidRDefault="00B07D18" w:rsidP="002C3681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81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7B4687" w:rsidRPr="002C3681">
        <w:rPr>
          <w:rFonts w:ascii="Times New Roman" w:hAnsi="Times New Roman" w:cs="Times New Roman"/>
          <w:sz w:val="24"/>
          <w:szCs w:val="24"/>
        </w:rPr>
        <w:t xml:space="preserve">Научные основы </w:t>
      </w:r>
      <w:proofErr w:type="spellStart"/>
      <w:r w:rsidR="007B4687" w:rsidRPr="002C3681">
        <w:rPr>
          <w:rFonts w:ascii="Times New Roman" w:hAnsi="Times New Roman" w:cs="Times New Roman"/>
          <w:sz w:val="24"/>
          <w:szCs w:val="24"/>
        </w:rPr>
        <w:t>секторно</w:t>
      </w:r>
      <w:proofErr w:type="spellEnd"/>
      <w:r w:rsidR="007B4687" w:rsidRPr="002C3681">
        <w:rPr>
          <w:rFonts w:ascii="Times New Roman" w:hAnsi="Times New Roman" w:cs="Times New Roman"/>
          <w:sz w:val="24"/>
          <w:szCs w:val="24"/>
        </w:rPr>
        <w:t>-отраслевой сертификации.</w:t>
      </w:r>
    </w:p>
    <w:p w:rsidR="00F945C1" w:rsidRPr="007361A9" w:rsidRDefault="00F945C1" w:rsidP="002C3681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81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Pr="007361A9">
        <w:rPr>
          <w:rFonts w:ascii="Times New Roman" w:hAnsi="Times New Roman" w:cs="Times New Roman"/>
          <w:sz w:val="24"/>
          <w:szCs w:val="24"/>
        </w:rPr>
        <w:t>Основные категории населения. Определение средней ожидаемой продолж</w:t>
      </w:r>
      <w:r w:rsidRPr="007361A9">
        <w:rPr>
          <w:rFonts w:ascii="Times New Roman" w:hAnsi="Times New Roman" w:cs="Times New Roman"/>
          <w:sz w:val="24"/>
          <w:szCs w:val="24"/>
        </w:rPr>
        <w:t>и</w:t>
      </w:r>
      <w:r w:rsidRPr="007361A9">
        <w:rPr>
          <w:rFonts w:ascii="Times New Roman" w:hAnsi="Times New Roman" w:cs="Times New Roman"/>
          <w:sz w:val="24"/>
          <w:szCs w:val="24"/>
        </w:rPr>
        <w:t xml:space="preserve">тельности жизни. </w:t>
      </w:r>
    </w:p>
    <w:p w:rsidR="00B07D18" w:rsidRPr="007361A9" w:rsidRDefault="00B07D18" w:rsidP="002C3681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81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F945C1" w:rsidRPr="007361A9">
        <w:rPr>
          <w:rFonts w:ascii="Times New Roman" w:hAnsi="Times New Roman" w:cs="Times New Roman"/>
          <w:sz w:val="24"/>
          <w:szCs w:val="24"/>
        </w:rPr>
        <w:t>Показатели численности населения и его размещения. Показатели естественного движения населения.  Показатели, характеризующие механическое движение населения. Методы прогнозирования численности населения: метод экспоненциальной функции, метод аналитического выравнивания динамического ряда, метод передвижки возрастов, метод эк</w:t>
      </w:r>
      <w:r w:rsidR="00EF7331" w:rsidRPr="007361A9">
        <w:rPr>
          <w:rFonts w:ascii="Times New Roman" w:hAnsi="Times New Roman" w:cs="Times New Roman"/>
          <w:sz w:val="24"/>
          <w:szCs w:val="24"/>
        </w:rPr>
        <w:t>с</w:t>
      </w:r>
      <w:r w:rsidR="00F945C1" w:rsidRPr="007361A9">
        <w:rPr>
          <w:rFonts w:ascii="Times New Roman" w:hAnsi="Times New Roman" w:cs="Times New Roman"/>
          <w:sz w:val="24"/>
          <w:szCs w:val="24"/>
        </w:rPr>
        <w:t xml:space="preserve">траполяции. </w:t>
      </w:r>
    </w:p>
    <w:p w:rsidR="00034466" w:rsidRPr="007361A9" w:rsidRDefault="00034466" w:rsidP="002C36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C3681">
        <w:rPr>
          <w:rFonts w:ascii="Times New Roman" w:hAnsi="Times New Roman" w:cs="Times New Roman"/>
          <w:b/>
          <w:sz w:val="24"/>
          <w:szCs w:val="24"/>
        </w:rPr>
        <w:t>Задание</w:t>
      </w:r>
      <w:r w:rsidR="00C65740" w:rsidRPr="002C3681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="00EF7331" w:rsidRPr="007361A9">
        <w:rPr>
          <w:rFonts w:ascii="Times New Roman" w:hAnsi="Times New Roman" w:cs="Times New Roman"/>
          <w:sz w:val="24"/>
          <w:szCs w:val="24"/>
        </w:rPr>
        <w:t>Основные понятия и категории рынка труда: трудовая деятельность, статус уч</w:t>
      </w:r>
      <w:r w:rsidR="00EF7331" w:rsidRPr="007361A9">
        <w:rPr>
          <w:rFonts w:ascii="Times New Roman" w:hAnsi="Times New Roman" w:cs="Times New Roman"/>
          <w:sz w:val="24"/>
          <w:szCs w:val="24"/>
        </w:rPr>
        <w:t>а</w:t>
      </w:r>
      <w:r w:rsidR="00EF7331" w:rsidRPr="007361A9">
        <w:rPr>
          <w:rFonts w:ascii="Times New Roman" w:hAnsi="Times New Roman" w:cs="Times New Roman"/>
          <w:sz w:val="24"/>
          <w:szCs w:val="24"/>
        </w:rPr>
        <w:t>стия в составе рабочей силы, Потенциальная рабочая сила</w:t>
      </w:r>
      <w:r w:rsidRPr="007361A9">
        <w:rPr>
          <w:rFonts w:ascii="Times New Roman" w:hAnsi="Times New Roman" w:cs="Times New Roman"/>
          <w:sz w:val="24"/>
          <w:szCs w:val="24"/>
        </w:rPr>
        <w:t>.</w:t>
      </w:r>
      <w:r w:rsidR="00EF7331" w:rsidRPr="007361A9">
        <w:rPr>
          <w:rFonts w:ascii="Times New Roman" w:hAnsi="Times New Roman" w:cs="Times New Roman"/>
          <w:sz w:val="24"/>
          <w:szCs w:val="24"/>
        </w:rPr>
        <w:t xml:space="preserve"> Основные показатели рынка р</w:t>
      </w:r>
      <w:r w:rsidR="00EF7331" w:rsidRPr="007361A9">
        <w:rPr>
          <w:rFonts w:ascii="Times New Roman" w:hAnsi="Times New Roman" w:cs="Times New Roman"/>
          <w:sz w:val="24"/>
          <w:szCs w:val="24"/>
        </w:rPr>
        <w:t>а</w:t>
      </w:r>
      <w:r w:rsidR="00EF7331" w:rsidRPr="007361A9">
        <w:rPr>
          <w:rFonts w:ascii="Times New Roman" w:hAnsi="Times New Roman" w:cs="Times New Roman"/>
          <w:sz w:val="24"/>
          <w:szCs w:val="24"/>
        </w:rPr>
        <w:t>бочей силы. Система показателей рынка труда на макроуровне. Основные понятия и кат</w:t>
      </w:r>
      <w:r w:rsidR="00EF7331" w:rsidRPr="007361A9">
        <w:rPr>
          <w:rFonts w:ascii="Times New Roman" w:hAnsi="Times New Roman" w:cs="Times New Roman"/>
          <w:sz w:val="24"/>
          <w:szCs w:val="24"/>
        </w:rPr>
        <w:t>е</w:t>
      </w:r>
      <w:r w:rsidR="00EF7331" w:rsidRPr="007361A9">
        <w:rPr>
          <w:rFonts w:ascii="Times New Roman" w:hAnsi="Times New Roman" w:cs="Times New Roman"/>
          <w:sz w:val="24"/>
          <w:szCs w:val="24"/>
        </w:rPr>
        <w:t xml:space="preserve">гории рабочего времени. Статистические методы изучения производительности труда на микро и макроуровне.  Оплата труда и расходы организаций на рабочую силу. </w:t>
      </w:r>
    </w:p>
    <w:p w:rsidR="00EF7331" w:rsidRPr="002C3681" w:rsidRDefault="00EF7331" w:rsidP="002C368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740" w:rsidRPr="007361A9" w:rsidRDefault="00034466" w:rsidP="002C3681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681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="002C3681" w:rsidRPr="007361A9">
        <w:rPr>
          <w:rFonts w:ascii="Times New Roman" w:hAnsi="Times New Roman" w:cs="Times New Roman"/>
          <w:sz w:val="24"/>
          <w:szCs w:val="24"/>
        </w:rPr>
        <w:t xml:space="preserve">Показатели Российского комитета статистики для характеристики занятости населения. Спрос и предложение на рынке труда. 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До</w:t>
      </w:r>
      <w:r>
        <w:rPr>
          <w:rFonts w:ascii="Times New Roman" w:hAnsi="Times New Roman" w:cs="Times New Roman"/>
          <w:b/>
          <w:sz w:val="24"/>
        </w:rPr>
        <w:t>полнительная литература к теме 2</w:t>
      </w:r>
    </w:p>
    <w:p w:rsidR="00034466" w:rsidRPr="002C3681" w:rsidRDefault="00EF7331" w:rsidP="001E302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Глебкова</w:t>
      </w:r>
      <w:proofErr w:type="spellEnd"/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И.Ю.</w:t>
      </w:r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 Социально-экономическая статистика. Практикум</w:t>
      </w:r>
      <w:proofErr w:type="gram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учебно-практическое пособие /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Глебкова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И.Ю.,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Долбик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-Воробей Т.А., Качанова Н.Н. — Москва :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263 с. — (бакалавриат) – Глава 2</w:t>
      </w:r>
    </w:p>
    <w:p w:rsidR="00EF7331" w:rsidRPr="002C3681" w:rsidRDefault="00EF7331" w:rsidP="001E302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Киселева, Н.П.</w:t>
      </w:r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 Социально-экономическая статистика</w:t>
      </w:r>
      <w:proofErr w:type="gram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Киселева Н.П. — Москва :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150 с. — ISBN 978-5-4365-1783-4. — URL: </w:t>
      </w:r>
      <w:hyperlink r:id="rId10" w:history="1">
        <w:r w:rsidR="002C3681" w:rsidRPr="002C3681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https://book.ru/book/934102 - Тема 2</w:t>
        </w:r>
      </w:hyperlink>
    </w:p>
    <w:p w:rsidR="002C3681" w:rsidRPr="002C3681" w:rsidRDefault="002C3681" w:rsidP="001E302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Официальный сайт Министерства труда России:</w:t>
      </w:r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ресурс: </w:t>
      </w:r>
      <w:hyperlink r:id="rId11" w:history="1">
        <w:r w:rsidRPr="002C3681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https://rosmintrud.ru/ministry/programms/inform/2</w:t>
        </w:r>
      </w:hyperlink>
    </w:p>
    <w:p w:rsidR="00EF7331" w:rsidRPr="0082287C" w:rsidRDefault="00EF7331" w:rsidP="0081540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5E98" w:rsidRDefault="00695E98">
      <w:pPr>
        <w:rPr>
          <w:rFonts w:ascii="Times New Roman" w:hAnsi="Times New Roman" w:cs="Times New Roman"/>
          <w:b/>
          <w:sz w:val="36"/>
        </w:rPr>
      </w:pPr>
    </w:p>
    <w:p w:rsidR="005E70B2" w:rsidRDefault="005E70B2" w:rsidP="002C3681">
      <w:pPr>
        <w:pStyle w:val="a6"/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3F10D9" w:rsidRDefault="003F10D9">
      <w:pPr>
        <w:rPr>
          <w:rFonts w:ascii="Times New Roman" w:hAnsi="Times New Roman" w:cs="Times New Roman"/>
          <w:b/>
          <w:sz w:val="36"/>
        </w:rPr>
      </w:pPr>
    </w:p>
    <w:p w:rsidR="00695E98" w:rsidRPr="0081540E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3 </w:t>
      </w:r>
      <w:r w:rsidR="00342A12">
        <w:rPr>
          <w:rFonts w:ascii="Times New Roman" w:hAnsi="Times New Roman" w:cs="Times New Roman"/>
          <w:b/>
          <w:sz w:val="32"/>
        </w:rPr>
        <w:t>Статистика финансов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6F5AD7" w:rsidRPr="00342A12" w:rsidRDefault="00342A12" w:rsidP="001E302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42A12">
        <w:rPr>
          <w:rFonts w:ascii="Times New Roman" w:hAnsi="Times New Roman" w:cs="Times New Roman"/>
          <w:sz w:val="28"/>
          <w:szCs w:val="28"/>
        </w:rPr>
        <w:t>татистика денежного обращения</w:t>
      </w:r>
      <w:r w:rsidR="0081540E" w:rsidRPr="00342A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540E" w:rsidRPr="00342A12" w:rsidRDefault="00342A12" w:rsidP="001E302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42A12">
        <w:rPr>
          <w:rFonts w:ascii="Times New Roman" w:hAnsi="Times New Roman" w:cs="Times New Roman"/>
          <w:sz w:val="28"/>
          <w:szCs w:val="28"/>
        </w:rPr>
        <w:t>татистика цен и инфляции.</w:t>
      </w:r>
    </w:p>
    <w:p w:rsidR="00342A12" w:rsidRPr="00C23758" w:rsidRDefault="00342A12" w:rsidP="001E3029">
      <w:pPr>
        <w:pStyle w:val="a8"/>
        <w:numPr>
          <w:ilvl w:val="0"/>
          <w:numId w:val="2"/>
        </w:numPr>
        <w:tabs>
          <w:tab w:val="left" w:pos="508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C23758">
        <w:rPr>
          <w:rFonts w:ascii="Times New Roman" w:hAnsi="Times New Roman" w:cs="Times New Roman"/>
          <w:sz w:val="28"/>
          <w:szCs w:val="28"/>
        </w:rPr>
        <w:t xml:space="preserve">Статистика рынка ценных бумаг. </w:t>
      </w:r>
      <w:r w:rsidR="00316EE4" w:rsidRPr="00C23758">
        <w:rPr>
          <w:rFonts w:ascii="Times New Roman" w:hAnsi="Times New Roman" w:cs="Times New Roman"/>
          <w:sz w:val="28"/>
          <w:szCs w:val="28"/>
        </w:rPr>
        <w:t>С</w:t>
      </w:r>
      <w:r w:rsidRPr="00C23758">
        <w:rPr>
          <w:rFonts w:ascii="Times New Roman" w:hAnsi="Times New Roman" w:cs="Times New Roman"/>
          <w:sz w:val="28"/>
          <w:szCs w:val="28"/>
        </w:rPr>
        <w:t xml:space="preserve">татистика страхового рынка. </w:t>
      </w:r>
    </w:p>
    <w:p w:rsidR="00C23758" w:rsidRPr="00C23758" w:rsidRDefault="00C23758" w:rsidP="00C23758">
      <w:pPr>
        <w:tabs>
          <w:tab w:val="left" w:pos="50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1540E" w:rsidRPr="007361A9" w:rsidRDefault="00695E98" w:rsidP="0081540E">
      <w:pPr>
        <w:pStyle w:val="10"/>
        <w:ind w:firstLine="567"/>
        <w:rPr>
          <w:sz w:val="24"/>
          <w:szCs w:val="24"/>
        </w:rPr>
      </w:pPr>
      <w:r w:rsidRPr="006F5AD7">
        <w:rPr>
          <w:b/>
          <w:sz w:val="24"/>
          <w:szCs w:val="24"/>
        </w:rPr>
        <w:t xml:space="preserve">Задание 1 </w:t>
      </w:r>
      <w:r w:rsidR="0081540E" w:rsidRPr="006F5AD7">
        <w:rPr>
          <w:b/>
          <w:sz w:val="24"/>
          <w:szCs w:val="24"/>
        </w:rPr>
        <w:t xml:space="preserve"> </w:t>
      </w:r>
      <w:r w:rsidR="00C362A2" w:rsidRPr="007361A9">
        <w:rPr>
          <w:sz w:val="24"/>
          <w:szCs w:val="24"/>
        </w:rPr>
        <w:t xml:space="preserve">Предмет и основные задачи статистика финансов. Сущность </w:t>
      </w:r>
      <w:proofErr w:type="spellStart"/>
      <w:r w:rsidR="00C362A2" w:rsidRPr="007361A9">
        <w:rPr>
          <w:sz w:val="24"/>
          <w:szCs w:val="24"/>
        </w:rPr>
        <w:t>резиденства</w:t>
      </w:r>
      <w:proofErr w:type="spellEnd"/>
      <w:r w:rsidR="00C362A2" w:rsidRPr="007361A9">
        <w:rPr>
          <w:sz w:val="24"/>
          <w:szCs w:val="24"/>
        </w:rPr>
        <w:t xml:space="preserve"> - </w:t>
      </w:r>
      <w:proofErr w:type="spellStart"/>
      <w:r w:rsidR="00C362A2" w:rsidRPr="007361A9">
        <w:rPr>
          <w:sz w:val="24"/>
          <w:szCs w:val="24"/>
        </w:rPr>
        <w:t>неризиденства</w:t>
      </w:r>
      <w:proofErr w:type="spellEnd"/>
      <w:r w:rsidR="0081540E" w:rsidRPr="007361A9">
        <w:rPr>
          <w:sz w:val="24"/>
          <w:szCs w:val="24"/>
        </w:rPr>
        <w:t>.</w:t>
      </w:r>
      <w:r w:rsidR="00C362A2" w:rsidRPr="007361A9">
        <w:rPr>
          <w:sz w:val="24"/>
          <w:szCs w:val="24"/>
        </w:rPr>
        <w:t xml:space="preserve"> Структура экономики страны, характеристика отдельных секторов экон</w:t>
      </w:r>
      <w:r w:rsidR="00C362A2" w:rsidRPr="007361A9">
        <w:rPr>
          <w:sz w:val="24"/>
          <w:szCs w:val="24"/>
        </w:rPr>
        <w:t>о</w:t>
      </w:r>
      <w:r w:rsidR="00C362A2" w:rsidRPr="007361A9">
        <w:rPr>
          <w:sz w:val="24"/>
          <w:szCs w:val="24"/>
        </w:rPr>
        <w:t>мики</w:t>
      </w:r>
      <w:r w:rsidR="00316EE4" w:rsidRPr="007361A9">
        <w:rPr>
          <w:sz w:val="24"/>
          <w:szCs w:val="24"/>
        </w:rPr>
        <w:t>: общегосударственный сектор, сектор нефинансовых корпораций, сектор некоммерч</w:t>
      </w:r>
      <w:r w:rsidR="00316EE4" w:rsidRPr="007361A9">
        <w:rPr>
          <w:sz w:val="24"/>
          <w:szCs w:val="24"/>
        </w:rPr>
        <w:t>е</w:t>
      </w:r>
      <w:r w:rsidR="00316EE4" w:rsidRPr="007361A9">
        <w:rPr>
          <w:sz w:val="24"/>
          <w:szCs w:val="24"/>
        </w:rPr>
        <w:t xml:space="preserve">ских организаций, сектор домашних хозяйств, сектор финансовых </w:t>
      </w:r>
      <w:proofErr w:type="spellStart"/>
      <w:r w:rsidR="00316EE4" w:rsidRPr="007361A9">
        <w:rPr>
          <w:sz w:val="24"/>
          <w:szCs w:val="24"/>
        </w:rPr>
        <w:t>учрежденийи</w:t>
      </w:r>
      <w:proofErr w:type="spellEnd"/>
      <w:r w:rsidR="00316EE4" w:rsidRPr="007361A9">
        <w:rPr>
          <w:sz w:val="24"/>
          <w:szCs w:val="24"/>
        </w:rPr>
        <w:t xml:space="preserve"> </w:t>
      </w:r>
      <w:proofErr w:type="spellStart"/>
      <w:r w:rsidR="00316EE4" w:rsidRPr="007361A9">
        <w:rPr>
          <w:sz w:val="24"/>
          <w:szCs w:val="24"/>
        </w:rPr>
        <w:t>икорпор</w:t>
      </w:r>
      <w:r w:rsidR="00316EE4" w:rsidRPr="007361A9">
        <w:rPr>
          <w:sz w:val="24"/>
          <w:szCs w:val="24"/>
        </w:rPr>
        <w:t>а</w:t>
      </w:r>
      <w:r w:rsidR="00316EE4" w:rsidRPr="007361A9">
        <w:rPr>
          <w:sz w:val="24"/>
          <w:szCs w:val="24"/>
        </w:rPr>
        <w:t>ций</w:t>
      </w:r>
      <w:proofErr w:type="spellEnd"/>
      <w:r w:rsidR="00C362A2" w:rsidRPr="007361A9">
        <w:rPr>
          <w:sz w:val="24"/>
          <w:szCs w:val="24"/>
        </w:rPr>
        <w:t xml:space="preserve">. </w:t>
      </w:r>
    </w:p>
    <w:p w:rsidR="0081540E" w:rsidRPr="007361A9" w:rsidRDefault="0081540E" w:rsidP="0081540E">
      <w:pPr>
        <w:pStyle w:val="10"/>
        <w:ind w:firstLine="567"/>
        <w:rPr>
          <w:sz w:val="24"/>
          <w:szCs w:val="24"/>
        </w:rPr>
      </w:pPr>
      <w:r w:rsidRPr="006F5AD7">
        <w:rPr>
          <w:b/>
          <w:sz w:val="24"/>
          <w:szCs w:val="24"/>
        </w:rPr>
        <w:t xml:space="preserve">Задание 2 </w:t>
      </w:r>
      <w:r w:rsidR="00316EE4" w:rsidRPr="007361A9">
        <w:rPr>
          <w:sz w:val="24"/>
          <w:szCs w:val="24"/>
        </w:rPr>
        <w:t>Виды цен и тарифов. Статистика цен: методы расчета средних цен (тар</w:t>
      </w:r>
      <w:r w:rsidR="00316EE4" w:rsidRPr="007361A9">
        <w:rPr>
          <w:sz w:val="24"/>
          <w:szCs w:val="24"/>
        </w:rPr>
        <w:t>и</w:t>
      </w:r>
      <w:r w:rsidR="00316EE4" w:rsidRPr="007361A9">
        <w:rPr>
          <w:sz w:val="24"/>
          <w:szCs w:val="24"/>
        </w:rPr>
        <w:t>фов), метод расчета индекса цен (тарифов)</w:t>
      </w:r>
      <w:r w:rsidRPr="007361A9">
        <w:rPr>
          <w:sz w:val="24"/>
          <w:szCs w:val="24"/>
        </w:rPr>
        <w:t>.</w:t>
      </w:r>
      <w:r w:rsidR="00316EE4" w:rsidRPr="007361A9">
        <w:rPr>
          <w:sz w:val="24"/>
          <w:szCs w:val="24"/>
        </w:rPr>
        <w:t xml:space="preserve"> Индекс потребительских цен. Индексы-дефляторы</w:t>
      </w:r>
    </w:p>
    <w:p w:rsidR="0081540E" w:rsidRPr="007361A9" w:rsidRDefault="000848F5" w:rsidP="0081540E">
      <w:pPr>
        <w:pStyle w:val="10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</w:t>
      </w:r>
      <w:r w:rsidR="00316EE4" w:rsidRPr="007361A9">
        <w:rPr>
          <w:sz w:val="24"/>
          <w:szCs w:val="24"/>
        </w:rPr>
        <w:t xml:space="preserve">Дайте определение ценных бумаг. Дайте характеристику основным видам ценных бумаг. Виды и формы фондового рынка. Основные задачи биржевой статистики. </w:t>
      </w:r>
      <w:proofErr w:type="spellStart"/>
      <w:r w:rsidR="00316EE4" w:rsidRPr="007361A9">
        <w:rPr>
          <w:sz w:val="24"/>
          <w:szCs w:val="24"/>
        </w:rPr>
        <w:t>Основын</w:t>
      </w:r>
      <w:proofErr w:type="spellEnd"/>
      <w:r w:rsidR="00316EE4" w:rsidRPr="007361A9">
        <w:rPr>
          <w:sz w:val="24"/>
          <w:szCs w:val="24"/>
        </w:rPr>
        <w:t xml:space="preserve"> характеристики биржевых аукционов</w:t>
      </w:r>
      <w:r w:rsidR="0081540E" w:rsidRPr="007361A9">
        <w:rPr>
          <w:sz w:val="24"/>
          <w:szCs w:val="24"/>
        </w:rPr>
        <w:t>.</w:t>
      </w:r>
    </w:p>
    <w:p w:rsidR="0081540E" w:rsidRPr="007361A9" w:rsidRDefault="0081540E" w:rsidP="0081540E">
      <w:pPr>
        <w:pStyle w:val="10"/>
        <w:ind w:firstLine="567"/>
        <w:rPr>
          <w:sz w:val="24"/>
          <w:szCs w:val="24"/>
        </w:rPr>
      </w:pPr>
      <w:r w:rsidRPr="006F5AD7">
        <w:rPr>
          <w:b/>
          <w:sz w:val="24"/>
          <w:szCs w:val="24"/>
        </w:rPr>
        <w:t>За</w:t>
      </w:r>
      <w:r w:rsidR="000848F5">
        <w:rPr>
          <w:b/>
          <w:sz w:val="24"/>
          <w:szCs w:val="24"/>
        </w:rPr>
        <w:t>дание 4</w:t>
      </w:r>
      <w:r w:rsidRPr="006F5AD7">
        <w:rPr>
          <w:b/>
          <w:sz w:val="24"/>
          <w:szCs w:val="24"/>
        </w:rPr>
        <w:t xml:space="preserve"> </w:t>
      </w:r>
      <w:r w:rsidR="00316EE4" w:rsidRPr="007361A9">
        <w:rPr>
          <w:sz w:val="24"/>
          <w:szCs w:val="24"/>
        </w:rPr>
        <w:t>Основные показатели, характеризующие деятельность страховых комп</w:t>
      </w:r>
      <w:r w:rsidR="00316EE4" w:rsidRPr="007361A9">
        <w:rPr>
          <w:sz w:val="24"/>
          <w:szCs w:val="24"/>
        </w:rPr>
        <w:t>а</w:t>
      </w:r>
      <w:r w:rsidR="00316EE4" w:rsidRPr="007361A9">
        <w:rPr>
          <w:sz w:val="24"/>
          <w:szCs w:val="24"/>
        </w:rPr>
        <w:t>ний. Расчетные индикаторы показателей статистики. страхования</w:t>
      </w:r>
      <w:r w:rsidRPr="007361A9">
        <w:rPr>
          <w:sz w:val="24"/>
          <w:szCs w:val="24"/>
        </w:rPr>
        <w:t>.</w:t>
      </w:r>
      <w:r w:rsidR="00316EE4" w:rsidRPr="007361A9">
        <w:rPr>
          <w:sz w:val="24"/>
          <w:szCs w:val="24"/>
        </w:rPr>
        <w:t xml:space="preserve"> Виды страхования и их характеристики</w:t>
      </w:r>
      <w:r w:rsidR="00C23758" w:rsidRPr="007361A9">
        <w:rPr>
          <w:sz w:val="24"/>
          <w:szCs w:val="24"/>
        </w:rPr>
        <w:t xml:space="preserve"> по срокам и по предмету страхования</w:t>
      </w:r>
    </w:p>
    <w:p w:rsidR="00695E98" w:rsidRDefault="00695E98" w:rsidP="005927B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7B5" w:rsidRPr="005927B5" w:rsidRDefault="005927B5" w:rsidP="0081540E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70D">
        <w:t xml:space="preserve"> </w:t>
      </w: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E85CC1">
        <w:rPr>
          <w:rFonts w:ascii="Times New Roman" w:hAnsi="Times New Roman" w:cs="Times New Roman"/>
          <w:b/>
          <w:sz w:val="24"/>
        </w:rPr>
        <w:t>Дополнительная литература к теме 3</w:t>
      </w:r>
    </w:p>
    <w:p w:rsidR="00316EE4" w:rsidRPr="002C3681" w:rsidRDefault="00316EE4" w:rsidP="001E3029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Глебкова</w:t>
      </w:r>
      <w:proofErr w:type="spellEnd"/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И.Ю.</w:t>
      </w:r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 Социально-экономическая статистика. Практикум</w:t>
      </w:r>
      <w:proofErr w:type="gram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учебно-практическое пособие /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Глебкова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И.Ю.,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Долбик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-Воробей Т.А., Качанова Н.Н. — Москва :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263 с. — (бакалавриат) – Глава 2</w:t>
      </w:r>
    </w:p>
    <w:p w:rsidR="00316EE4" w:rsidRDefault="00316EE4" w:rsidP="001E3029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Киселева, Н.П.</w:t>
      </w:r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 Социально-экономическая статистика</w:t>
      </w:r>
      <w:proofErr w:type="gram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Киселева Н.П. — Москва :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150 с. — ISBN 978-5-4365-1783-4. — URL: </w:t>
      </w:r>
      <w:hyperlink r:id="rId12" w:history="1">
        <w:r w:rsidRPr="00DD038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https://book.ru/book/934102 - Тема 8, 9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000C" w:rsidRPr="0079000C" w:rsidRDefault="0079000C" w:rsidP="001E3029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0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Назаров, М.Г.</w:t>
      </w:r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> Практикум по социально-экономической статистике</w:t>
      </w:r>
      <w:proofErr w:type="gramStart"/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учебно-методическое пособие / Назаров М.Г. — Москва : </w:t>
      </w:r>
      <w:proofErr w:type="spellStart"/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359 с. — ISBN 978-5-406-06788-8. — URL: </w:t>
      </w:r>
      <w:hyperlink r:id="rId13" w:history="1">
        <w:r w:rsidRPr="0079000C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https://book.ru/book/931425 - Тема 17</w:t>
        </w:r>
      </w:hyperlink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>, 18, 19</w:t>
      </w:r>
    </w:p>
    <w:p w:rsidR="003F10D9" w:rsidRPr="003F10D9" w:rsidRDefault="00342A12" w:rsidP="003F10D9">
      <w:pPr>
        <w:rPr>
          <w:rFonts w:ascii="Times New Roman" w:hAnsi="Times New Roman" w:cs="Times New Roman"/>
          <w:b/>
          <w:sz w:val="36"/>
        </w:rPr>
      </w:pPr>
      <w:r>
        <w:t xml:space="preserve">. </w:t>
      </w:r>
      <w:r w:rsidR="00695E98">
        <w:rPr>
          <w:rFonts w:ascii="Times New Roman" w:hAnsi="Times New Roman" w:cs="Times New Roman"/>
          <w:b/>
          <w:sz w:val="36"/>
        </w:rPr>
        <w:br w:type="page"/>
      </w: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B94B30" w:rsidRDefault="00B94B30" w:rsidP="00B94B30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При изучении данной дисциплины учебным планом предусмотрено несколько видов контроля усвоения предложенного материала:</w:t>
      </w:r>
      <w:r w:rsidRPr="00342A12">
        <w:rPr>
          <w:rFonts w:ascii="Times New Roman" w:hAnsi="Times New Roman" w:cs="Times New Roman"/>
          <w:i/>
          <w:sz w:val="24"/>
          <w:szCs w:val="24"/>
        </w:rPr>
        <w:t xml:space="preserve"> Текущий контроль</w:t>
      </w:r>
      <w:r w:rsidRPr="00342A1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42A12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342A12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342A12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342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A12">
        <w:rPr>
          <w:rFonts w:ascii="Times New Roman" w:hAnsi="Times New Roman" w:cs="Times New Roman"/>
          <w:sz w:val="24"/>
          <w:szCs w:val="24"/>
        </w:rPr>
        <w:t xml:space="preserve">проводится систематически  с целью установления уровня овладения студентами учебным материалом в виде выполнения контрольных работ, тестов, заданий, кроссвордов и др. 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 xml:space="preserve">Итоговый контроль </w:t>
      </w:r>
      <w:r w:rsidRPr="00342A12">
        <w:rPr>
          <w:rFonts w:ascii="Times New Roman" w:hAnsi="Times New Roman" w:cs="Times New Roman"/>
          <w:sz w:val="24"/>
          <w:szCs w:val="24"/>
        </w:rPr>
        <w:t>– проводится</w:t>
      </w:r>
      <w:r w:rsidRPr="00342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A12">
        <w:rPr>
          <w:rFonts w:ascii="Times New Roman" w:hAnsi="Times New Roman" w:cs="Times New Roman"/>
          <w:sz w:val="24"/>
          <w:szCs w:val="24"/>
        </w:rPr>
        <w:t xml:space="preserve">для контроля усвоения данной дисциплины. Учебным планом предусмотрен итоговый контроль в виде зачета, который проводится в виде теста. Тестовые задания  для подготовки к зачету представлены в настоящем пособии. 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Для студентов заочной формы обучения по данной дисциплине предусмотрено в</w:t>
      </w:r>
      <w:r w:rsidRPr="00342A12">
        <w:rPr>
          <w:rFonts w:ascii="Times New Roman" w:hAnsi="Times New Roman" w:cs="Times New Roman"/>
          <w:sz w:val="24"/>
          <w:szCs w:val="24"/>
        </w:rPr>
        <w:t>ы</w:t>
      </w:r>
      <w:r w:rsidRPr="00342A12">
        <w:rPr>
          <w:rFonts w:ascii="Times New Roman" w:hAnsi="Times New Roman" w:cs="Times New Roman"/>
          <w:sz w:val="24"/>
          <w:szCs w:val="24"/>
        </w:rPr>
        <w:t>полнение контрольной работы, что является одной из важнейших форм самостоятельных занятий студентов, способствующей подготовке к сдаче зачета по дисциплине, углубленн</w:t>
      </w:r>
      <w:r w:rsidRPr="00342A12">
        <w:rPr>
          <w:rFonts w:ascii="Times New Roman" w:hAnsi="Times New Roman" w:cs="Times New Roman"/>
          <w:sz w:val="24"/>
          <w:szCs w:val="24"/>
        </w:rPr>
        <w:t>о</w:t>
      </w:r>
      <w:r w:rsidRPr="00342A12">
        <w:rPr>
          <w:rFonts w:ascii="Times New Roman" w:hAnsi="Times New Roman" w:cs="Times New Roman"/>
          <w:sz w:val="24"/>
          <w:szCs w:val="24"/>
        </w:rPr>
        <w:t>му изучению соответствующей учебной дисциплины. Подготовка и написание контрольной работы приучает студента к творческому труду, формирует навыки анализа литературы и обобщения материала, практики, помогает овладеть элементами исследовательского подх</w:t>
      </w:r>
      <w:r w:rsidRPr="00342A12">
        <w:rPr>
          <w:rFonts w:ascii="Times New Roman" w:hAnsi="Times New Roman" w:cs="Times New Roman"/>
          <w:sz w:val="24"/>
          <w:szCs w:val="24"/>
        </w:rPr>
        <w:t>о</w:t>
      </w:r>
      <w:r w:rsidRPr="00342A12">
        <w:rPr>
          <w:rFonts w:ascii="Times New Roman" w:hAnsi="Times New Roman" w:cs="Times New Roman"/>
          <w:sz w:val="24"/>
          <w:szCs w:val="24"/>
        </w:rPr>
        <w:t>да в работе. Контрольная работа как самостоятельное учебно-научное исследование может выявить уровень общенаучной и специальной подготовки студента, его способность прим</w:t>
      </w:r>
      <w:r w:rsidRPr="00342A12">
        <w:rPr>
          <w:rFonts w:ascii="Times New Roman" w:hAnsi="Times New Roman" w:cs="Times New Roman"/>
          <w:sz w:val="24"/>
          <w:szCs w:val="24"/>
        </w:rPr>
        <w:t>е</w:t>
      </w:r>
      <w:r w:rsidRPr="00342A12">
        <w:rPr>
          <w:rFonts w:ascii="Times New Roman" w:hAnsi="Times New Roman" w:cs="Times New Roman"/>
          <w:sz w:val="24"/>
          <w:szCs w:val="24"/>
        </w:rPr>
        <w:t>нять полученные знания для решения конкретных проблем, склонность к анализу и сам</w:t>
      </w:r>
      <w:r w:rsidRPr="00342A12">
        <w:rPr>
          <w:rFonts w:ascii="Times New Roman" w:hAnsi="Times New Roman" w:cs="Times New Roman"/>
          <w:sz w:val="24"/>
          <w:szCs w:val="24"/>
        </w:rPr>
        <w:t>о</w:t>
      </w:r>
      <w:r w:rsidRPr="00342A12">
        <w:rPr>
          <w:rFonts w:ascii="Times New Roman" w:hAnsi="Times New Roman" w:cs="Times New Roman"/>
          <w:sz w:val="24"/>
          <w:szCs w:val="24"/>
        </w:rPr>
        <w:t>стоятельному обобщению материала по вопросам исследования. Для выполнения ко</w:t>
      </w:r>
      <w:r w:rsidRPr="00342A12">
        <w:rPr>
          <w:rFonts w:ascii="Times New Roman" w:hAnsi="Times New Roman" w:cs="Times New Roman"/>
          <w:sz w:val="24"/>
          <w:szCs w:val="24"/>
        </w:rPr>
        <w:t>н</w:t>
      </w:r>
      <w:r w:rsidRPr="00342A12">
        <w:rPr>
          <w:rFonts w:ascii="Times New Roman" w:hAnsi="Times New Roman" w:cs="Times New Roman"/>
          <w:sz w:val="24"/>
          <w:szCs w:val="24"/>
        </w:rPr>
        <w:t>трольной работы студенты пользуются данным учебно-методическим пособием.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Контрольная работа должна содержать решения 5 практических заданий. Для в</w:t>
      </w:r>
      <w:r w:rsidRPr="00342A12">
        <w:rPr>
          <w:rFonts w:ascii="Times New Roman" w:hAnsi="Times New Roman" w:cs="Times New Roman"/>
          <w:sz w:val="24"/>
          <w:szCs w:val="24"/>
        </w:rPr>
        <w:t>ы</w:t>
      </w:r>
      <w:r w:rsidRPr="00342A12">
        <w:rPr>
          <w:rFonts w:ascii="Times New Roman" w:hAnsi="Times New Roman" w:cs="Times New Roman"/>
          <w:sz w:val="24"/>
          <w:szCs w:val="24"/>
        </w:rPr>
        <w:t>полнения работы рекомендуется воспользоваться литературными источниками, предложе</w:t>
      </w:r>
      <w:r w:rsidRPr="00342A12">
        <w:rPr>
          <w:rFonts w:ascii="Times New Roman" w:hAnsi="Times New Roman" w:cs="Times New Roman"/>
          <w:sz w:val="24"/>
          <w:szCs w:val="24"/>
        </w:rPr>
        <w:t>н</w:t>
      </w:r>
      <w:r w:rsidRPr="00342A12">
        <w:rPr>
          <w:rFonts w:ascii="Times New Roman" w:hAnsi="Times New Roman" w:cs="Times New Roman"/>
          <w:sz w:val="24"/>
          <w:szCs w:val="24"/>
        </w:rPr>
        <w:t xml:space="preserve">ными в конце пособия. 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Задание определяется на основании последнего номера шифра зачетной книжки</w:t>
      </w:r>
    </w:p>
    <w:p w:rsidR="00342A12" w:rsidRPr="00342A12" w:rsidRDefault="00342A12" w:rsidP="0034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2A12" w:rsidRPr="00342A12" w:rsidTr="00360D5A">
        <w:tc>
          <w:tcPr>
            <w:tcW w:w="4785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Последний номер шифра</w:t>
            </w:r>
          </w:p>
        </w:tc>
        <w:tc>
          <w:tcPr>
            <w:tcW w:w="4786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342A12" w:rsidRPr="00342A12" w:rsidTr="00360D5A">
        <w:tc>
          <w:tcPr>
            <w:tcW w:w="4785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4786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2A12" w:rsidRPr="00342A12" w:rsidTr="00360D5A">
        <w:tc>
          <w:tcPr>
            <w:tcW w:w="4785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786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A12" w:rsidRPr="00342A12" w:rsidTr="00360D5A">
        <w:tc>
          <w:tcPr>
            <w:tcW w:w="4785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786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2A12" w:rsidRPr="00342A12" w:rsidTr="00360D5A">
        <w:tc>
          <w:tcPr>
            <w:tcW w:w="4785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786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2A12" w:rsidRPr="00342A12" w:rsidTr="00360D5A">
        <w:tc>
          <w:tcPr>
            <w:tcW w:w="4785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786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42A12" w:rsidRPr="00342A12" w:rsidRDefault="00342A12" w:rsidP="00342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br w:type="page"/>
      </w:r>
      <w:r w:rsidRPr="00342A12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342A12">
        <w:rPr>
          <w:rFonts w:ascii="Times New Roman" w:hAnsi="Times New Roman" w:cs="Times New Roman"/>
          <w:sz w:val="24"/>
          <w:szCs w:val="24"/>
        </w:rPr>
        <w:t xml:space="preserve"> Численность населения города составляла в 2000 году: по состоянию на 1 января – 1238 тыс. чел.; на 1 марта – 1240 тыс. чел.; на 1 июня – 1350 тыс. чел.; на 1 ноября – 1370 тыс. чел.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 xml:space="preserve">Определить </w:t>
      </w:r>
      <w:r w:rsidRPr="00342A12">
        <w:rPr>
          <w:rFonts w:ascii="Times New Roman" w:hAnsi="Times New Roman" w:cs="Times New Roman"/>
          <w:sz w:val="24"/>
          <w:szCs w:val="24"/>
        </w:rPr>
        <w:t>среднюю численность населения города в 2000 году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Pr="00342A12">
        <w:rPr>
          <w:rFonts w:ascii="Times New Roman" w:hAnsi="Times New Roman" w:cs="Times New Roman"/>
          <w:sz w:val="24"/>
          <w:szCs w:val="24"/>
        </w:rPr>
        <w:t>Имеются данные о производстве одежды и затратах труда по швейной фабрике за два месяца: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1674"/>
        <w:gridCol w:w="1914"/>
        <w:gridCol w:w="1915"/>
      </w:tblGrid>
      <w:tr w:rsidR="00342A12" w:rsidRPr="00342A12" w:rsidTr="00360D5A">
        <w:tc>
          <w:tcPr>
            <w:tcW w:w="2628" w:type="dxa"/>
            <w:vMerge w:val="restart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Выпуск продукции, шт.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рабочего времени в среднем на 1 шт., чел-ч</w:t>
            </w:r>
          </w:p>
        </w:tc>
      </w:tr>
      <w:tr w:rsidR="00342A12" w:rsidRPr="00342A12" w:rsidTr="00360D5A">
        <w:tc>
          <w:tcPr>
            <w:tcW w:w="2628" w:type="dxa"/>
            <w:vMerge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2A12" w:rsidRPr="00342A12" w:rsidTr="00360D5A">
        <w:tc>
          <w:tcPr>
            <w:tcW w:w="262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Пальто демисезонное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Плащ женский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Костюм женский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 xml:space="preserve">Определить: </w:t>
      </w:r>
      <w:r w:rsidRPr="00342A12">
        <w:rPr>
          <w:rFonts w:ascii="Times New Roman" w:hAnsi="Times New Roman" w:cs="Times New Roman"/>
          <w:sz w:val="24"/>
          <w:szCs w:val="24"/>
        </w:rPr>
        <w:t>1) общий индекс производительности труда; 2) экономию рабочего времени, полученную в результате роста производительности труда по предприятию в ц</w:t>
      </w:r>
      <w:r w:rsidRPr="00342A12">
        <w:rPr>
          <w:rFonts w:ascii="Times New Roman" w:hAnsi="Times New Roman" w:cs="Times New Roman"/>
          <w:sz w:val="24"/>
          <w:szCs w:val="24"/>
        </w:rPr>
        <w:t>е</w:t>
      </w:r>
      <w:r w:rsidRPr="00342A12">
        <w:rPr>
          <w:rFonts w:ascii="Times New Roman" w:hAnsi="Times New Roman" w:cs="Times New Roman"/>
          <w:sz w:val="24"/>
          <w:szCs w:val="24"/>
        </w:rPr>
        <w:t>лом.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3.</w:t>
      </w:r>
      <w:r w:rsidRPr="00342A12">
        <w:rPr>
          <w:rFonts w:ascii="Times New Roman" w:hAnsi="Times New Roman" w:cs="Times New Roman"/>
          <w:sz w:val="24"/>
          <w:szCs w:val="24"/>
        </w:rPr>
        <w:t xml:space="preserve"> Имеются следующие данные о реализации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960"/>
        <w:gridCol w:w="3523"/>
      </w:tblGrid>
      <w:tr w:rsidR="00342A12" w:rsidRPr="00342A12" w:rsidTr="00360D5A">
        <w:tc>
          <w:tcPr>
            <w:tcW w:w="2088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во втором полугодии, млн. руб.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Изменение цены во втором п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лугодии по отношению к пе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вому, %</w:t>
            </w:r>
          </w:p>
        </w:tc>
      </w:tr>
      <w:tr w:rsidR="00342A12" w:rsidRPr="00342A12" w:rsidTr="00360D5A">
        <w:tc>
          <w:tcPr>
            <w:tcW w:w="2088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342A12" w:rsidRPr="00342A12" w:rsidTr="00360D5A">
        <w:tc>
          <w:tcPr>
            <w:tcW w:w="2088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Без изменения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>Определить</w:t>
      </w:r>
      <w:r w:rsidRPr="00342A12">
        <w:rPr>
          <w:rFonts w:ascii="Times New Roman" w:hAnsi="Times New Roman" w:cs="Times New Roman"/>
          <w:sz w:val="24"/>
          <w:szCs w:val="24"/>
        </w:rPr>
        <w:t xml:space="preserve"> среднее изменение цен на всю реализованную продукцию. Сделать в</w:t>
      </w:r>
      <w:r w:rsidRPr="00342A12">
        <w:rPr>
          <w:rFonts w:ascii="Times New Roman" w:hAnsi="Times New Roman" w:cs="Times New Roman"/>
          <w:sz w:val="24"/>
          <w:szCs w:val="24"/>
        </w:rPr>
        <w:t>ы</w:t>
      </w:r>
      <w:r w:rsidRPr="00342A12">
        <w:rPr>
          <w:rFonts w:ascii="Times New Roman" w:hAnsi="Times New Roman" w:cs="Times New Roman"/>
          <w:sz w:val="24"/>
          <w:szCs w:val="24"/>
        </w:rPr>
        <w:t>вод.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 xml:space="preserve">Задача 4. </w:t>
      </w:r>
      <w:r w:rsidRPr="00342A12">
        <w:rPr>
          <w:rFonts w:ascii="Times New Roman" w:hAnsi="Times New Roman" w:cs="Times New Roman"/>
          <w:sz w:val="24"/>
          <w:szCs w:val="24"/>
        </w:rPr>
        <w:t>Имеются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0"/>
        <w:gridCol w:w="1363"/>
      </w:tblGrid>
      <w:tr w:rsidR="00342A12" w:rsidRPr="00342A12" w:rsidTr="00360D5A">
        <w:tc>
          <w:tcPr>
            <w:tcW w:w="676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36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342A12" w:rsidRPr="00342A12" w:rsidTr="00360D5A">
        <w:tc>
          <w:tcPr>
            <w:tcW w:w="676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фондов тыс. руб.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35660</w:t>
            </w:r>
          </w:p>
        </w:tc>
        <w:tc>
          <w:tcPr>
            <w:tcW w:w="136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43589</w:t>
            </w:r>
          </w:p>
        </w:tc>
      </w:tr>
      <w:tr w:rsidR="00342A12" w:rsidRPr="00342A12" w:rsidTr="00360D5A">
        <w:tc>
          <w:tcPr>
            <w:tcW w:w="676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Валовая продукция в сопоставимых ценах тыс. руб.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955641</w:t>
            </w:r>
          </w:p>
        </w:tc>
        <w:tc>
          <w:tcPr>
            <w:tcW w:w="136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938870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 xml:space="preserve">Определить </w:t>
      </w:r>
      <w:r w:rsidRPr="00342A12">
        <w:rPr>
          <w:rFonts w:ascii="Times New Roman" w:hAnsi="Times New Roman" w:cs="Times New Roman"/>
          <w:sz w:val="24"/>
          <w:szCs w:val="24"/>
        </w:rPr>
        <w:t>показатели использования основных фондов за каждый год, а также прирост продукции, полученный за счет увеличения их объема.</w:t>
      </w: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5.</w:t>
      </w:r>
      <w:r w:rsidRPr="00342A12">
        <w:rPr>
          <w:rFonts w:ascii="Times New Roman" w:hAnsi="Times New Roman" w:cs="Times New Roman"/>
          <w:sz w:val="24"/>
          <w:szCs w:val="24"/>
        </w:rPr>
        <w:t xml:space="preserve"> Имеются данные по двум предприятиям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42A12" w:rsidRPr="00342A12" w:rsidTr="00360D5A">
        <w:tc>
          <w:tcPr>
            <w:tcW w:w="1914" w:type="dxa"/>
            <w:vMerge w:val="restart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Балансовая прибыль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Ср. годовая стоимость ОПФ, н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материальных активов и матер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альных оборотных средств</w:t>
            </w:r>
          </w:p>
        </w:tc>
      </w:tr>
      <w:tr w:rsidR="00342A12" w:rsidRPr="00342A12" w:rsidTr="00360D5A">
        <w:tc>
          <w:tcPr>
            <w:tcW w:w="1914" w:type="dxa"/>
            <w:vMerge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Базисный пер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Отчетный пер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Базисный пер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Отчетный пер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42A12" w:rsidRPr="00342A12" w:rsidTr="00360D5A"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915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>Определить:</w:t>
      </w:r>
      <w:r w:rsidRPr="00342A12">
        <w:rPr>
          <w:rFonts w:ascii="Times New Roman" w:hAnsi="Times New Roman" w:cs="Times New Roman"/>
          <w:sz w:val="24"/>
          <w:szCs w:val="24"/>
        </w:rPr>
        <w:t xml:space="preserve"> индексы рентабельности по двум предприятиям: а) переменного сост</w:t>
      </w:r>
      <w:r w:rsidRPr="00342A12">
        <w:rPr>
          <w:rFonts w:ascii="Times New Roman" w:hAnsi="Times New Roman" w:cs="Times New Roman"/>
          <w:sz w:val="24"/>
          <w:szCs w:val="24"/>
        </w:rPr>
        <w:t>а</w:t>
      </w:r>
      <w:r w:rsidRPr="00342A12">
        <w:rPr>
          <w:rFonts w:ascii="Times New Roman" w:hAnsi="Times New Roman" w:cs="Times New Roman"/>
          <w:sz w:val="24"/>
          <w:szCs w:val="24"/>
        </w:rPr>
        <w:t>ва; б) постоянного состава; в) влияния структурных сдвигов. Пояснить экономический смысл рассчитанных показателей.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br w:type="page"/>
      </w:r>
      <w:r w:rsidRPr="00342A12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342A12">
        <w:rPr>
          <w:rFonts w:ascii="Times New Roman" w:hAnsi="Times New Roman" w:cs="Times New Roman"/>
          <w:sz w:val="24"/>
          <w:szCs w:val="24"/>
        </w:rPr>
        <w:t xml:space="preserve"> В 2001 году население районного центра в среднем составляло     65 тыс. чел. В течение года родилось 475 чел. Умерло 680 чел. В составе населения женщины в во</w:t>
      </w:r>
      <w:r w:rsidRPr="00342A12">
        <w:rPr>
          <w:rFonts w:ascii="Times New Roman" w:hAnsi="Times New Roman" w:cs="Times New Roman"/>
          <w:sz w:val="24"/>
          <w:szCs w:val="24"/>
        </w:rPr>
        <w:t>з</w:t>
      </w:r>
      <w:r w:rsidRPr="00342A12">
        <w:rPr>
          <w:rFonts w:ascii="Times New Roman" w:hAnsi="Times New Roman" w:cs="Times New Roman"/>
          <w:sz w:val="24"/>
          <w:szCs w:val="24"/>
        </w:rPr>
        <w:t>расте 15-49 лет составляли 30%.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 xml:space="preserve">Определить </w:t>
      </w:r>
      <w:r w:rsidRPr="00342A12">
        <w:rPr>
          <w:rFonts w:ascii="Times New Roman" w:hAnsi="Times New Roman" w:cs="Times New Roman"/>
          <w:sz w:val="24"/>
          <w:szCs w:val="24"/>
        </w:rPr>
        <w:t>1) общие коэффициенты рождаемости и смертности; 2) специальный к</w:t>
      </w:r>
      <w:r w:rsidRPr="00342A12">
        <w:rPr>
          <w:rFonts w:ascii="Times New Roman" w:hAnsi="Times New Roman" w:cs="Times New Roman"/>
          <w:sz w:val="24"/>
          <w:szCs w:val="24"/>
        </w:rPr>
        <w:t>о</w:t>
      </w:r>
      <w:r w:rsidRPr="00342A12">
        <w:rPr>
          <w:rFonts w:ascii="Times New Roman" w:hAnsi="Times New Roman" w:cs="Times New Roman"/>
          <w:sz w:val="24"/>
          <w:szCs w:val="24"/>
        </w:rPr>
        <w:t>эффициент рождаемости (плодовитости).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342A12">
        <w:rPr>
          <w:rFonts w:ascii="Times New Roman" w:hAnsi="Times New Roman" w:cs="Times New Roman"/>
          <w:sz w:val="24"/>
          <w:szCs w:val="24"/>
        </w:rPr>
        <w:t xml:space="preserve"> Строительно-производственная деятельность трех ДСК города характер</w:t>
      </w:r>
      <w:r w:rsidRPr="00342A12">
        <w:rPr>
          <w:rFonts w:ascii="Times New Roman" w:hAnsi="Times New Roman" w:cs="Times New Roman"/>
          <w:sz w:val="24"/>
          <w:szCs w:val="24"/>
        </w:rPr>
        <w:t>и</w:t>
      </w:r>
      <w:r w:rsidRPr="00342A12">
        <w:rPr>
          <w:rFonts w:ascii="Times New Roman" w:hAnsi="Times New Roman" w:cs="Times New Roman"/>
          <w:sz w:val="24"/>
          <w:szCs w:val="24"/>
        </w:rPr>
        <w:t>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42A12" w:rsidRPr="00342A12" w:rsidTr="00360D5A">
        <w:tc>
          <w:tcPr>
            <w:tcW w:w="1914" w:type="dxa"/>
            <w:vMerge w:val="restart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ДСК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Построено жилья, тыс. кв. м.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1 м. </w:t>
            </w:r>
            <w:proofErr w:type="spellStart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342A12" w:rsidRPr="00342A12" w:rsidTr="00360D5A">
        <w:tc>
          <w:tcPr>
            <w:tcW w:w="1914" w:type="dxa"/>
            <w:vMerge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342A12" w:rsidRPr="00342A12" w:rsidTr="00360D5A"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42A12" w:rsidRPr="00342A12" w:rsidTr="00360D5A"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42A12" w:rsidRPr="00342A12" w:rsidTr="00360D5A"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>Определить:</w:t>
      </w:r>
      <w:r w:rsidRPr="00342A12">
        <w:rPr>
          <w:rFonts w:ascii="Times New Roman" w:hAnsi="Times New Roman" w:cs="Times New Roman"/>
          <w:sz w:val="24"/>
          <w:szCs w:val="24"/>
        </w:rPr>
        <w:t xml:space="preserve"> 1) Сводные индексы себестоимости, физического объема построенного жилья и себестоимости всего построенного жилья. 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2) Абсолютные изменения. Сделать вывод.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3.</w:t>
      </w:r>
      <w:r w:rsidRPr="00342A12">
        <w:rPr>
          <w:rFonts w:ascii="Times New Roman" w:hAnsi="Times New Roman" w:cs="Times New Roman"/>
          <w:sz w:val="24"/>
          <w:szCs w:val="24"/>
        </w:rPr>
        <w:t xml:space="preserve"> Даны показатели работы предприятия, тыс. руб.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0"/>
        <w:gridCol w:w="1363"/>
      </w:tblGrid>
      <w:tr w:rsidR="00342A12" w:rsidRPr="00342A12" w:rsidTr="00360D5A">
        <w:tc>
          <w:tcPr>
            <w:tcW w:w="676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36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342A12" w:rsidRPr="00342A12" w:rsidTr="00360D5A">
        <w:tc>
          <w:tcPr>
            <w:tcW w:w="676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фондов тыс. руб.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44660</w:t>
            </w:r>
          </w:p>
        </w:tc>
        <w:tc>
          <w:tcPr>
            <w:tcW w:w="136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43562</w:t>
            </w:r>
          </w:p>
        </w:tc>
      </w:tr>
      <w:tr w:rsidR="00342A12" w:rsidRPr="00342A12" w:rsidTr="00360D5A">
        <w:tc>
          <w:tcPr>
            <w:tcW w:w="676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Валовая продукция в сопоставимых ценах тыс. руб.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855647</w:t>
            </w:r>
          </w:p>
        </w:tc>
        <w:tc>
          <w:tcPr>
            <w:tcW w:w="136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832170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 xml:space="preserve">Определить </w:t>
      </w:r>
      <w:r w:rsidRPr="00342A12">
        <w:rPr>
          <w:rFonts w:ascii="Times New Roman" w:hAnsi="Times New Roman" w:cs="Times New Roman"/>
          <w:sz w:val="24"/>
          <w:szCs w:val="24"/>
        </w:rPr>
        <w:t>показатели использования основных фондов за каждый год, а также прирост продукции, полученный за счет увеличения их объема.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4.</w:t>
      </w:r>
      <w:r w:rsidRPr="00342A12">
        <w:rPr>
          <w:rFonts w:ascii="Times New Roman" w:hAnsi="Times New Roman" w:cs="Times New Roman"/>
          <w:sz w:val="24"/>
          <w:szCs w:val="24"/>
        </w:rPr>
        <w:t xml:space="preserve"> По предприятию имеются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40"/>
        <w:gridCol w:w="1543"/>
      </w:tblGrid>
      <w:tr w:rsidR="00342A12" w:rsidRPr="00342A12" w:rsidTr="00360D5A">
        <w:tc>
          <w:tcPr>
            <w:tcW w:w="658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4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42A12" w:rsidRPr="00342A12" w:rsidTr="00360D5A">
        <w:tc>
          <w:tcPr>
            <w:tcW w:w="658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Средний остаток оборотных средств, тыс. руб.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4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342A12" w:rsidRPr="00342A12" w:rsidTr="00360D5A">
        <w:tc>
          <w:tcPr>
            <w:tcW w:w="658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Стоимость реализованной продукции, тыс. руб.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54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 xml:space="preserve">Определить: </w:t>
      </w:r>
      <w:r w:rsidRPr="00342A12">
        <w:rPr>
          <w:rFonts w:ascii="Times New Roman" w:hAnsi="Times New Roman" w:cs="Times New Roman"/>
          <w:sz w:val="24"/>
          <w:szCs w:val="24"/>
        </w:rPr>
        <w:t>Показатели эффективности использования оборотных средств. Сделать вывод.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5.</w:t>
      </w:r>
      <w:r w:rsidRPr="00342A12">
        <w:rPr>
          <w:rFonts w:ascii="Times New Roman" w:hAnsi="Times New Roman" w:cs="Times New Roman"/>
          <w:sz w:val="24"/>
          <w:szCs w:val="24"/>
        </w:rPr>
        <w:t xml:space="preserve"> По предприятию имеются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980"/>
        <w:gridCol w:w="2263"/>
      </w:tblGrid>
      <w:tr w:rsidR="00342A12" w:rsidRPr="00342A12" w:rsidTr="00360D5A">
        <w:tc>
          <w:tcPr>
            <w:tcW w:w="532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Базисный год</w:t>
            </w:r>
          </w:p>
        </w:tc>
        <w:tc>
          <w:tcPr>
            <w:tcW w:w="226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342A12" w:rsidRPr="00342A12" w:rsidTr="00360D5A">
        <w:tc>
          <w:tcPr>
            <w:tcW w:w="532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2258,4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1197,0</w:t>
            </w:r>
          </w:p>
        </w:tc>
      </w:tr>
      <w:tr w:rsidR="00342A12" w:rsidRPr="00342A12" w:rsidTr="00360D5A">
        <w:tc>
          <w:tcPr>
            <w:tcW w:w="532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Средняя списочная численность работников, чел.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Определить абсолютное изменение ФОТ в отчетном году по сравнению с базисным общее, вследствие изменения оплаты труда одного работника, средней списочной числе</w:t>
      </w:r>
      <w:r w:rsidRPr="00342A12">
        <w:rPr>
          <w:rFonts w:ascii="Times New Roman" w:hAnsi="Times New Roman" w:cs="Times New Roman"/>
          <w:sz w:val="24"/>
          <w:szCs w:val="24"/>
        </w:rPr>
        <w:t>н</w:t>
      </w:r>
      <w:r w:rsidRPr="00342A12">
        <w:rPr>
          <w:rFonts w:ascii="Times New Roman" w:hAnsi="Times New Roman" w:cs="Times New Roman"/>
          <w:sz w:val="24"/>
          <w:szCs w:val="24"/>
        </w:rPr>
        <w:t>ности работников.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br w:type="page"/>
      </w:r>
      <w:r w:rsidRPr="00342A12"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342A12">
        <w:rPr>
          <w:rFonts w:ascii="Times New Roman" w:hAnsi="Times New Roman" w:cs="Times New Roman"/>
          <w:sz w:val="24"/>
          <w:szCs w:val="24"/>
        </w:rPr>
        <w:t xml:space="preserve"> Численность населения области – 3 млн. чел., численность безработных – 128 тыс. чел., что составляет 8% экономически активного населения.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>Определить</w:t>
      </w:r>
      <w:r w:rsidRPr="00342A12">
        <w:rPr>
          <w:rFonts w:ascii="Times New Roman" w:hAnsi="Times New Roman" w:cs="Times New Roman"/>
          <w:sz w:val="24"/>
          <w:szCs w:val="24"/>
        </w:rPr>
        <w:t xml:space="preserve"> численность экономически активного населения и занятости.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Pr="00342A12">
        <w:rPr>
          <w:rFonts w:ascii="Times New Roman" w:hAnsi="Times New Roman" w:cs="Times New Roman"/>
          <w:sz w:val="24"/>
          <w:szCs w:val="24"/>
        </w:rPr>
        <w:t>Как изменится производительность труда, если объем произведенной пр</w:t>
      </w:r>
      <w:r w:rsidRPr="00342A12">
        <w:rPr>
          <w:rFonts w:ascii="Times New Roman" w:hAnsi="Times New Roman" w:cs="Times New Roman"/>
          <w:sz w:val="24"/>
          <w:szCs w:val="24"/>
        </w:rPr>
        <w:t>о</w:t>
      </w:r>
      <w:r w:rsidRPr="00342A12">
        <w:rPr>
          <w:rFonts w:ascii="Times New Roman" w:hAnsi="Times New Roman" w:cs="Times New Roman"/>
          <w:sz w:val="24"/>
          <w:szCs w:val="24"/>
        </w:rPr>
        <w:t>дукции в сопоставимых ценах увеличится на 7,5%, а численность работающих сократилась на 2%?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3.</w:t>
      </w:r>
      <w:r w:rsidRPr="00342A12">
        <w:rPr>
          <w:rFonts w:ascii="Times New Roman" w:hAnsi="Times New Roman" w:cs="Times New Roman"/>
          <w:sz w:val="24"/>
          <w:szCs w:val="24"/>
        </w:rPr>
        <w:t xml:space="preserve"> По предприятию имеются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40"/>
        <w:gridCol w:w="1543"/>
      </w:tblGrid>
      <w:tr w:rsidR="00342A12" w:rsidRPr="00342A12" w:rsidTr="00360D5A">
        <w:tc>
          <w:tcPr>
            <w:tcW w:w="658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4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42A12" w:rsidRPr="00342A12" w:rsidTr="00360D5A">
        <w:tc>
          <w:tcPr>
            <w:tcW w:w="658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Средний остаток оборотных средств, тыс. руб.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54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342A12" w:rsidRPr="00342A12" w:rsidTr="00360D5A">
        <w:tc>
          <w:tcPr>
            <w:tcW w:w="658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Стоимость реализованной продукции, тыс. руб.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154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 xml:space="preserve">Определить: </w:t>
      </w:r>
      <w:r w:rsidRPr="00342A12">
        <w:rPr>
          <w:rFonts w:ascii="Times New Roman" w:hAnsi="Times New Roman" w:cs="Times New Roman"/>
          <w:sz w:val="24"/>
          <w:szCs w:val="24"/>
        </w:rPr>
        <w:t>1) изменение скорости оборота средств в отчетном и базисном периоде;  2) сумму оборотных средств, высвобожденных в результате изменения их скорости обор</w:t>
      </w:r>
      <w:r w:rsidRPr="00342A12">
        <w:rPr>
          <w:rFonts w:ascii="Times New Roman" w:hAnsi="Times New Roman" w:cs="Times New Roman"/>
          <w:sz w:val="24"/>
          <w:szCs w:val="24"/>
        </w:rPr>
        <w:t>о</w:t>
      </w:r>
      <w:r w:rsidRPr="00342A12">
        <w:rPr>
          <w:rFonts w:ascii="Times New Roman" w:hAnsi="Times New Roman" w:cs="Times New Roman"/>
          <w:sz w:val="24"/>
          <w:szCs w:val="24"/>
        </w:rPr>
        <w:t>та. Сделать вывод.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 xml:space="preserve">Задача 4. </w:t>
      </w:r>
      <w:r w:rsidRPr="00342A12">
        <w:rPr>
          <w:rFonts w:ascii="Times New Roman" w:hAnsi="Times New Roman" w:cs="Times New Roman"/>
          <w:sz w:val="24"/>
          <w:szCs w:val="24"/>
        </w:rPr>
        <w:t>Известны следующие данные по группе предприятий: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42A12" w:rsidRPr="00342A12" w:rsidTr="00360D5A">
        <w:tc>
          <w:tcPr>
            <w:tcW w:w="1914" w:type="dxa"/>
            <w:vMerge w:val="restart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ОФ, тыс. руб.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Фондоотдача, руб.</w:t>
            </w:r>
          </w:p>
        </w:tc>
      </w:tr>
      <w:tr w:rsidR="00342A12" w:rsidRPr="00342A12" w:rsidTr="00360D5A">
        <w:tc>
          <w:tcPr>
            <w:tcW w:w="1914" w:type="dxa"/>
            <w:vMerge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Базисный пер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Отчетный пер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Базисный пер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Отчетный пер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42A12" w:rsidRPr="00342A12" w:rsidTr="00360D5A"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15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>Определить:</w:t>
      </w:r>
      <w:r w:rsidRPr="00342A12">
        <w:rPr>
          <w:rFonts w:ascii="Times New Roman" w:hAnsi="Times New Roman" w:cs="Times New Roman"/>
          <w:sz w:val="24"/>
          <w:szCs w:val="24"/>
        </w:rPr>
        <w:t xml:space="preserve"> 1) уровень </w:t>
      </w:r>
      <w:proofErr w:type="spellStart"/>
      <w:r w:rsidRPr="00342A12">
        <w:rPr>
          <w:rFonts w:ascii="Times New Roman" w:hAnsi="Times New Roman" w:cs="Times New Roman"/>
          <w:sz w:val="24"/>
          <w:szCs w:val="24"/>
        </w:rPr>
        <w:t>фондоемкости</w:t>
      </w:r>
      <w:proofErr w:type="spellEnd"/>
      <w:r w:rsidRPr="00342A12">
        <w:rPr>
          <w:rFonts w:ascii="Times New Roman" w:hAnsi="Times New Roman" w:cs="Times New Roman"/>
          <w:sz w:val="24"/>
          <w:szCs w:val="24"/>
        </w:rPr>
        <w:t xml:space="preserve"> продукции и ее динамику по каждому пре</w:t>
      </w:r>
      <w:r w:rsidRPr="00342A12">
        <w:rPr>
          <w:rFonts w:ascii="Times New Roman" w:hAnsi="Times New Roman" w:cs="Times New Roman"/>
          <w:sz w:val="24"/>
          <w:szCs w:val="24"/>
        </w:rPr>
        <w:t>д</w:t>
      </w:r>
      <w:r w:rsidRPr="00342A12">
        <w:rPr>
          <w:rFonts w:ascii="Times New Roman" w:hAnsi="Times New Roman" w:cs="Times New Roman"/>
          <w:sz w:val="24"/>
          <w:szCs w:val="24"/>
        </w:rPr>
        <w:t>приятию; 2) динамику уровня фондоотдачи по каждому предприятию.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 5</w:t>
      </w:r>
      <w:r w:rsidRPr="00342A12">
        <w:rPr>
          <w:rFonts w:ascii="Times New Roman" w:hAnsi="Times New Roman" w:cs="Times New Roman"/>
          <w:sz w:val="24"/>
          <w:szCs w:val="24"/>
        </w:rPr>
        <w:t>. Определить изменение общей суммы материальных затрат на произво</w:t>
      </w:r>
      <w:r w:rsidRPr="00342A12">
        <w:rPr>
          <w:rFonts w:ascii="Times New Roman" w:hAnsi="Times New Roman" w:cs="Times New Roman"/>
          <w:sz w:val="24"/>
          <w:szCs w:val="24"/>
        </w:rPr>
        <w:t>д</w:t>
      </w:r>
      <w:r w:rsidRPr="00342A12">
        <w:rPr>
          <w:rFonts w:ascii="Times New Roman" w:hAnsi="Times New Roman" w:cs="Times New Roman"/>
          <w:sz w:val="24"/>
          <w:szCs w:val="24"/>
        </w:rPr>
        <w:t>ство валовой продукции в результате снижения материалоемкости продукции, а также и</w:t>
      </w:r>
      <w:r w:rsidRPr="00342A12">
        <w:rPr>
          <w:rFonts w:ascii="Times New Roman" w:hAnsi="Times New Roman" w:cs="Times New Roman"/>
          <w:sz w:val="24"/>
          <w:szCs w:val="24"/>
        </w:rPr>
        <w:t>з</w:t>
      </w:r>
      <w:r w:rsidRPr="00342A12">
        <w:rPr>
          <w:rFonts w:ascii="Times New Roman" w:hAnsi="Times New Roman" w:cs="Times New Roman"/>
          <w:sz w:val="24"/>
          <w:szCs w:val="24"/>
        </w:rPr>
        <w:t>менения валовой продукции, если известно, что объем валовой продукции за исследуемый период увеличился с 510 тыс. руб. в предыдущем году на 22%, а также снижения уровня материалоемкости на 15%. Уровень материалоемкости продукции в предыдущем году с</w:t>
      </w:r>
      <w:r w:rsidRPr="00342A12">
        <w:rPr>
          <w:rFonts w:ascii="Times New Roman" w:hAnsi="Times New Roman" w:cs="Times New Roman"/>
          <w:sz w:val="24"/>
          <w:szCs w:val="24"/>
        </w:rPr>
        <w:t>о</w:t>
      </w:r>
      <w:r w:rsidRPr="00342A12">
        <w:rPr>
          <w:rFonts w:ascii="Times New Roman" w:hAnsi="Times New Roman" w:cs="Times New Roman"/>
          <w:sz w:val="24"/>
          <w:szCs w:val="24"/>
        </w:rPr>
        <w:t xml:space="preserve">ставил 0,28 </w:t>
      </w:r>
      <w:proofErr w:type="spellStart"/>
      <w:r w:rsidRPr="00342A1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42A12">
        <w:rPr>
          <w:rFonts w:ascii="Times New Roman" w:hAnsi="Times New Roman" w:cs="Times New Roman"/>
          <w:sz w:val="24"/>
          <w:szCs w:val="24"/>
        </w:rPr>
        <w:t>/руб.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br w:type="page"/>
      </w:r>
      <w:r w:rsidRPr="00342A12"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342A12">
        <w:rPr>
          <w:rFonts w:ascii="Times New Roman" w:hAnsi="Times New Roman" w:cs="Times New Roman"/>
          <w:sz w:val="24"/>
          <w:szCs w:val="24"/>
        </w:rPr>
        <w:t xml:space="preserve"> Фонд заработной платы промышленно-производственного персонала в о</w:t>
      </w:r>
      <w:r w:rsidRPr="00342A12">
        <w:rPr>
          <w:rFonts w:ascii="Times New Roman" w:hAnsi="Times New Roman" w:cs="Times New Roman"/>
          <w:sz w:val="24"/>
          <w:szCs w:val="24"/>
        </w:rPr>
        <w:t>т</w:t>
      </w:r>
      <w:r w:rsidRPr="00342A12">
        <w:rPr>
          <w:rFonts w:ascii="Times New Roman" w:hAnsi="Times New Roman" w:cs="Times New Roman"/>
          <w:sz w:val="24"/>
          <w:szCs w:val="24"/>
        </w:rPr>
        <w:t>четном году увеличился на 20%, среднегодовая численность персонала за этот же период уменьшилась на 5%.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 xml:space="preserve">Определить, </w:t>
      </w:r>
      <w:r w:rsidRPr="00342A12">
        <w:rPr>
          <w:rFonts w:ascii="Times New Roman" w:hAnsi="Times New Roman" w:cs="Times New Roman"/>
          <w:sz w:val="24"/>
          <w:szCs w:val="24"/>
        </w:rPr>
        <w:t>как изменилась средняя заработная плата одного работающего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342A12">
        <w:rPr>
          <w:rFonts w:ascii="Times New Roman" w:hAnsi="Times New Roman" w:cs="Times New Roman"/>
          <w:sz w:val="24"/>
          <w:szCs w:val="24"/>
        </w:rPr>
        <w:t xml:space="preserve"> Средние остатки оборотных фондов предприятия в отчетном году умен</w:t>
      </w:r>
      <w:r w:rsidRPr="00342A12">
        <w:rPr>
          <w:rFonts w:ascii="Times New Roman" w:hAnsi="Times New Roman" w:cs="Times New Roman"/>
          <w:sz w:val="24"/>
          <w:szCs w:val="24"/>
        </w:rPr>
        <w:t>ь</w:t>
      </w:r>
      <w:r w:rsidRPr="00342A12">
        <w:rPr>
          <w:rFonts w:ascii="Times New Roman" w:hAnsi="Times New Roman" w:cs="Times New Roman"/>
          <w:sz w:val="24"/>
          <w:szCs w:val="24"/>
        </w:rPr>
        <w:t>шились на 4,6% и составили 480 тыс. руб. при увеличении средней продолжительности о</w:t>
      </w:r>
      <w:r w:rsidRPr="00342A12">
        <w:rPr>
          <w:rFonts w:ascii="Times New Roman" w:hAnsi="Times New Roman" w:cs="Times New Roman"/>
          <w:sz w:val="24"/>
          <w:szCs w:val="24"/>
        </w:rPr>
        <w:t>д</w:t>
      </w:r>
      <w:r w:rsidRPr="00342A12">
        <w:rPr>
          <w:rFonts w:ascii="Times New Roman" w:hAnsi="Times New Roman" w:cs="Times New Roman"/>
          <w:sz w:val="24"/>
          <w:szCs w:val="24"/>
        </w:rPr>
        <w:t>ного оборота с 50 до 54 дней.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Определить: 1) выручку от реализации продукции в отчетном и базисном периодах; 2) сумму дополнительно вовлеченных средств в результате замедления оборачиваемости оборотных фондов.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3.</w:t>
      </w:r>
      <w:r w:rsidRPr="00342A12">
        <w:rPr>
          <w:rFonts w:ascii="Times New Roman" w:hAnsi="Times New Roman" w:cs="Times New Roman"/>
          <w:sz w:val="24"/>
          <w:szCs w:val="24"/>
        </w:rPr>
        <w:t xml:space="preserve">  Имеются следующие данные о реализации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960"/>
        <w:gridCol w:w="3523"/>
      </w:tblGrid>
      <w:tr w:rsidR="00342A12" w:rsidRPr="00342A12" w:rsidTr="00360D5A">
        <w:tc>
          <w:tcPr>
            <w:tcW w:w="2088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Вид продукции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продукции в базисном году, тыс. руб.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Изменение себестоимости ед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ницы продукции в отчетном году по сравнению с базисным, % </w:t>
            </w:r>
          </w:p>
        </w:tc>
      </w:tr>
      <w:tr w:rsidR="00342A12" w:rsidRPr="00342A12" w:rsidTr="00360D5A">
        <w:tc>
          <w:tcPr>
            <w:tcW w:w="2088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  <w:tr w:rsidR="00342A12" w:rsidRPr="00342A12" w:rsidTr="00360D5A">
        <w:tc>
          <w:tcPr>
            <w:tcW w:w="2088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>Определить</w:t>
      </w:r>
      <w:r w:rsidRPr="00342A12">
        <w:rPr>
          <w:rFonts w:ascii="Times New Roman" w:hAnsi="Times New Roman" w:cs="Times New Roman"/>
          <w:sz w:val="24"/>
          <w:szCs w:val="24"/>
        </w:rPr>
        <w:t xml:space="preserve"> среднее изменение себестоимости на всю продукцию. Сделать вывод.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4.</w:t>
      </w:r>
      <w:r w:rsidRPr="00342A12">
        <w:rPr>
          <w:rFonts w:ascii="Times New Roman" w:hAnsi="Times New Roman" w:cs="Times New Roman"/>
          <w:sz w:val="24"/>
          <w:szCs w:val="24"/>
        </w:rPr>
        <w:t xml:space="preserve"> Известны следующие данные по группе предприятий: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42A12" w:rsidRPr="00342A12" w:rsidTr="00360D5A">
        <w:tc>
          <w:tcPr>
            <w:tcW w:w="1914" w:type="dxa"/>
            <w:vMerge w:val="restart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ОФ, тыс. руб.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Фондоотдача, руб.</w:t>
            </w:r>
          </w:p>
        </w:tc>
      </w:tr>
      <w:tr w:rsidR="00342A12" w:rsidRPr="00342A12" w:rsidTr="00360D5A">
        <w:tc>
          <w:tcPr>
            <w:tcW w:w="1914" w:type="dxa"/>
            <w:vMerge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Базисный пер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Отчетный пер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Базисный пер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Отчетный пер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42A12" w:rsidRPr="00342A12" w:rsidTr="00360D5A"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2535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1914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15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 xml:space="preserve">Определить: </w:t>
      </w:r>
      <w:r w:rsidRPr="00342A12">
        <w:rPr>
          <w:rFonts w:ascii="Times New Roman" w:hAnsi="Times New Roman" w:cs="Times New Roman"/>
          <w:sz w:val="24"/>
          <w:szCs w:val="24"/>
        </w:rPr>
        <w:t>1) Средний уровень фондоотдачи по группе предприятий за базисный и отчетный период; 2) индексы фондоотдачи переменного, постоянного состава и влияния структурных сдвигов.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5.</w:t>
      </w:r>
      <w:r w:rsidRPr="00342A12">
        <w:rPr>
          <w:rFonts w:ascii="Times New Roman" w:hAnsi="Times New Roman" w:cs="Times New Roman"/>
          <w:sz w:val="24"/>
          <w:szCs w:val="24"/>
        </w:rPr>
        <w:t xml:space="preserve"> Определить изменение общей суммы материальных затрат на произво</w:t>
      </w:r>
      <w:r w:rsidRPr="00342A12">
        <w:rPr>
          <w:rFonts w:ascii="Times New Roman" w:hAnsi="Times New Roman" w:cs="Times New Roman"/>
          <w:sz w:val="24"/>
          <w:szCs w:val="24"/>
        </w:rPr>
        <w:t>д</w:t>
      </w:r>
      <w:r w:rsidRPr="00342A12">
        <w:rPr>
          <w:rFonts w:ascii="Times New Roman" w:hAnsi="Times New Roman" w:cs="Times New Roman"/>
          <w:sz w:val="24"/>
          <w:szCs w:val="24"/>
        </w:rPr>
        <w:t>ство валовой продукции в результате снижения материалоемкости продукции, а также и</w:t>
      </w:r>
      <w:r w:rsidRPr="00342A12">
        <w:rPr>
          <w:rFonts w:ascii="Times New Roman" w:hAnsi="Times New Roman" w:cs="Times New Roman"/>
          <w:sz w:val="24"/>
          <w:szCs w:val="24"/>
        </w:rPr>
        <w:t>з</w:t>
      </w:r>
      <w:r w:rsidRPr="00342A12">
        <w:rPr>
          <w:rFonts w:ascii="Times New Roman" w:hAnsi="Times New Roman" w:cs="Times New Roman"/>
          <w:sz w:val="24"/>
          <w:szCs w:val="24"/>
        </w:rPr>
        <w:t>менения валовой продукции, если известно, что объем валовой продукции за исследуемый период увеличился с 400 тыс. руб. в предыдущем году на 18%, а также снижения уровня материалоемкости на 12%. Уровень материалоемкости продукции в предыдущем году с</w:t>
      </w:r>
      <w:r w:rsidRPr="00342A12">
        <w:rPr>
          <w:rFonts w:ascii="Times New Roman" w:hAnsi="Times New Roman" w:cs="Times New Roman"/>
          <w:sz w:val="24"/>
          <w:szCs w:val="24"/>
        </w:rPr>
        <w:t>о</w:t>
      </w:r>
      <w:r w:rsidRPr="00342A12">
        <w:rPr>
          <w:rFonts w:ascii="Times New Roman" w:hAnsi="Times New Roman" w:cs="Times New Roman"/>
          <w:sz w:val="24"/>
          <w:szCs w:val="24"/>
        </w:rPr>
        <w:t xml:space="preserve">ставил 0,43 </w:t>
      </w:r>
      <w:proofErr w:type="spellStart"/>
      <w:r w:rsidRPr="00342A1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42A12">
        <w:rPr>
          <w:rFonts w:ascii="Times New Roman" w:hAnsi="Times New Roman" w:cs="Times New Roman"/>
          <w:sz w:val="24"/>
          <w:szCs w:val="24"/>
        </w:rPr>
        <w:t>/руб.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br w:type="page"/>
      </w:r>
      <w:r w:rsidRPr="00342A12">
        <w:rPr>
          <w:rFonts w:ascii="Times New Roman" w:hAnsi="Times New Roman" w:cs="Times New Roman"/>
          <w:b/>
          <w:sz w:val="24"/>
          <w:szCs w:val="24"/>
        </w:rPr>
        <w:lastRenderedPageBreak/>
        <w:t>ВАРИАНТ 5</w:t>
      </w: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342A12">
        <w:rPr>
          <w:rFonts w:ascii="Times New Roman" w:hAnsi="Times New Roman" w:cs="Times New Roman"/>
          <w:sz w:val="24"/>
          <w:szCs w:val="24"/>
        </w:rPr>
        <w:t xml:space="preserve"> Имеются следующие данные о себестоимости и объеме производства ки</w:t>
      </w:r>
      <w:r w:rsidRPr="00342A12">
        <w:rPr>
          <w:rFonts w:ascii="Times New Roman" w:hAnsi="Times New Roman" w:cs="Times New Roman"/>
          <w:sz w:val="24"/>
          <w:szCs w:val="24"/>
        </w:rPr>
        <w:t>р</w:t>
      </w:r>
      <w:r w:rsidRPr="00342A12">
        <w:rPr>
          <w:rFonts w:ascii="Times New Roman" w:hAnsi="Times New Roman" w:cs="Times New Roman"/>
          <w:sz w:val="24"/>
          <w:szCs w:val="24"/>
        </w:rPr>
        <w:t>пича на заводах: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42A12" w:rsidRPr="00342A12" w:rsidTr="00360D5A">
        <w:tc>
          <w:tcPr>
            <w:tcW w:w="1914" w:type="dxa"/>
            <w:vMerge w:val="restart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Заводы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Выработано, тыс. шт</w:t>
            </w:r>
            <w:proofErr w:type="gramStart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1 </w:t>
            </w:r>
            <w:proofErr w:type="spellStart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. тыс. руб.</w:t>
            </w:r>
          </w:p>
        </w:tc>
      </w:tr>
      <w:tr w:rsidR="00342A12" w:rsidRPr="00342A12" w:rsidTr="00360D5A">
        <w:tc>
          <w:tcPr>
            <w:tcW w:w="1914" w:type="dxa"/>
            <w:vMerge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342A12" w:rsidRPr="00342A12" w:rsidTr="00360D5A"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42A12" w:rsidRPr="00342A12" w:rsidTr="00360D5A"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42A12" w:rsidRPr="00342A12" w:rsidTr="00360D5A"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>Определить:</w:t>
      </w:r>
      <w:r w:rsidRPr="00342A12">
        <w:rPr>
          <w:rFonts w:ascii="Times New Roman" w:hAnsi="Times New Roman" w:cs="Times New Roman"/>
          <w:sz w:val="24"/>
          <w:szCs w:val="24"/>
        </w:rPr>
        <w:t xml:space="preserve"> индекс себестоимости переменного, постоянного состава и структу</w:t>
      </w:r>
      <w:r w:rsidRPr="00342A12">
        <w:rPr>
          <w:rFonts w:ascii="Times New Roman" w:hAnsi="Times New Roman" w:cs="Times New Roman"/>
          <w:sz w:val="24"/>
          <w:szCs w:val="24"/>
        </w:rPr>
        <w:t>р</w:t>
      </w:r>
      <w:r w:rsidRPr="00342A12">
        <w:rPr>
          <w:rFonts w:ascii="Times New Roman" w:hAnsi="Times New Roman" w:cs="Times New Roman"/>
          <w:sz w:val="24"/>
          <w:szCs w:val="24"/>
        </w:rPr>
        <w:t>ных сдвигов. Показать взаимосвязь индексов. Пояснить экономический смысл вычисле</w:t>
      </w:r>
      <w:r w:rsidRPr="00342A12">
        <w:rPr>
          <w:rFonts w:ascii="Times New Roman" w:hAnsi="Times New Roman" w:cs="Times New Roman"/>
          <w:sz w:val="24"/>
          <w:szCs w:val="24"/>
        </w:rPr>
        <w:t>н</w:t>
      </w:r>
      <w:r w:rsidRPr="00342A12">
        <w:rPr>
          <w:rFonts w:ascii="Times New Roman" w:hAnsi="Times New Roman" w:cs="Times New Roman"/>
          <w:sz w:val="24"/>
          <w:szCs w:val="24"/>
        </w:rPr>
        <w:t>ных показателей.</w:t>
      </w: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342A12">
        <w:rPr>
          <w:rFonts w:ascii="Times New Roman" w:hAnsi="Times New Roman" w:cs="Times New Roman"/>
          <w:sz w:val="24"/>
          <w:szCs w:val="24"/>
        </w:rPr>
        <w:t xml:space="preserve"> Среднегодовая стоимость основных фондов предприятия в отчетном году по сравнению с базисным увеличилась на 28% и составила 1200 тыс. руб. Уровень фонд</w:t>
      </w:r>
      <w:r w:rsidRPr="00342A12">
        <w:rPr>
          <w:rFonts w:ascii="Times New Roman" w:hAnsi="Times New Roman" w:cs="Times New Roman"/>
          <w:sz w:val="24"/>
          <w:szCs w:val="24"/>
        </w:rPr>
        <w:t>о</w:t>
      </w:r>
      <w:r w:rsidRPr="00342A12">
        <w:rPr>
          <w:rFonts w:ascii="Times New Roman" w:hAnsi="Times New Roman" w:cs="Times New Roman"/>
          <w:sz w:val="24"/>
          <w:szCs w:val="24"/>
        </w:rPr>
        <w:t>отдачи основных фондов за этот период возрос на 11% и составил 2,5 руб.</w:t>
      </w: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Определите изменение </w:t>
      </w:r>
      <w:proofErr w:type="spellStart"/>
      <w:r w:rsidRPr="00342A12">
        <w:rPr>
          <w:rFonts w:ascii="Times New Roman" w:hAnsi="Times New Roman" w:cs="Times New Roman"/>
          <w:sz w:val="24"/>
          <w:szCs w:val="24"/>
        </w:rPr>
        <w:t>фондоемкости</w:t>
      </w:r>
      <w:proofErr w:type="spellEnd"/>
      <w:r w:rsidRPr="00342A12">
        <w:rPr>
          <w:rFonts w:ascii="Times New Roman" w:hAnsi="Times New Roman" w:cs="Times New Roman"/>
          <w:sz w:val="24"/>
          <w:szCs w:val="24"/>
        </w:rPr>
        <w:t xml:space="preserve"> и объема продукции за этот период в абсолю</w:t>
      </w:r>
      <w:r w:rsidRPr="00342A12">
        <w:rPr>
          <w:rFonts w:ascii="Times New Roman" w:hAnsi="Times New Roman" w:cs="Times New Roman"/>
          <w:sz w:val="24"/>
          <w:szCs w:val="24"/>
        </w:rPr>
        <w:t>т</w:t>
      </w:r>
      <w:r w:rsidRPr="00342A12">
        <w:rPr>
          <w:rFonts w:ascii="Times New Roman" w:hAnsi="Times New Roman" w:cs="Times New Roman"/>
          <w:sz w:val="24"/>
          <w:szCs w:val="24"/>
        </w:rPr>
        <w:t>ном и относительном выражении.</w:t>
      </w: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3.</w:t>
      </w:r>
      <w:r w:rsidRPr="00342A12">
        <w:rPr>
          <w:rFonts w:ascii="Times New Roman" w:hAnsi="Times New Roman" w:cs="Times New Roman"/>
          <w:sz w:val="24"/>
          <w:szCs w:val="24"/>
        </w:rPr>
        <w:t xml:space="preserve"> По предприятию имеются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40"/>
        <w:gridCol w:w="1543"/>
      </w:tblGrid>
      <w:tr w:rsidR="00342A12" w:rsidRPr="00342A12" w:rsidTr="00360D5A">
        <w:tc>
          <w:tcPr>
            <w:tcW w:w="658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4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42A12" w:rsidRPr="00342A12" w:rsidTr="00360D5A">
        <w:tc>
          <w:tcPr>
            <w:tcW w:w="658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Средний остаток оборотных средств, тыс. руб.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54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342A12" w:rsidRPr="00342A12" w:rsidTr="00360D5A">
        <w:tc>
          <w:tcPr>
            <w:tcW w:w="6588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Стоимость реализованной продукции, тыс. руб.</w:t>
            </w:r>
          </w:p>
        </w:tc>
        <w:tc>
          <w:tcPr>
            <w:tcW w:w="1440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543" w:type="dxa"/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 xml:space="preserve">Определить: </w:t>
      </w:r>
      <w:r w:rsidRPr="00342A12">
        <w:rPr>
          <w:rFonts w:ascii="Times New Roman" w:hAnsi="Times New Roman" w:cs="Times New Roman"/>
          <w:sz w:val="24"/>
          <w:szCs w:val="24"/>
        </w:rPr>
        <w:t>1) коэффициенты закрепления оборотных средств в отчетном и бази</w:t>
      </w:r>
      <w:r w:rsidRPr="00342A12">
        <w:rPr>
          <w:rFonts w:ascii="Times New Roman" w:hAnsi="Times New Roman" w:cs="Times New Roman"/>
          <w:sz w:val="24"/>
          <w:szCs w:val="24"/>
        </w:rPr>
        <w:t>с</w:t>
      </w:r>
      <w:r w:rsidRPr="00342A12">
        <w:rPr>
          <w:rFonts w:ascii="Times New Roman" w:hAnsi="Times New Roman" w:cs="Times New Roman"/>
          <w:sz w:val="24"/>
          <w:szCs w:val="24"/>
        </w:rPr>
        <w:t>ном периоде;  2) сумму оборотных средств, высвобожденных в результате изменения их скорости оборота. Сделать вывод.</w:t>
      </w: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4.</w:t>
      </w:r>
      <w:r w:rsidRPr="00342A12">
        <w:rPr>
          <w:rFonts w:ascii="Times New Roman" w:hAnsi="Times New Roman" w:cs="Times New Roman"/>
          <w:sz w:val="24"/>
          <w:szCs w:val="24"/>
        </w:rPr>
        <w:t xml:space="preserve"> Имеются данные по производственному объединению: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42A12" w:rsidRPr="00342A12" w:rsidTr="00360D5A">
        <w:tc>
          <w:tcPr>
            <w:tcW w:w="319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Прибыль в отчетном пери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де, тыс. руб.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Изменение прибыли в 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четном периоде по сравн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нию с базисным, %</w:t>
            </w:r>
          </w:p>
        </w:tc>
      </w:tr>
      <w:tr w:rsidR="00342A12" w:rsidRPr="00342A12" w:rsidTr="00360D5A">
        <w:tc>
          <w:tcPr>
            <w:tcW w:w="319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+2,6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-3,8</w:t>
            </w:r>
          </w:p>
          <w:p w:rsidR="00342A12" w:rsidRPr="00342A12" w:rsidRDefault="00342A12" w:rsidP="0034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+1,7</w:t>
            </w:r>
          </w:p>
        </w:tc>
      </w:tr>
    </w:tbl>
    <w:p w:rsidR="00342A12" w:rsidRPr="00342A12" w:rsidRDefault="00342A12" w:rsidP="0034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/>
          <w:sz w:val="24"/>
          <w:szCs w:val="24"/>
        </w:rPr>
        <w:t xml:space="preserve">Определить: </w:t>
      </w:r>
      <w:r w:rsidRPr="00342A12">
        <w:rPr>
          <w:rFonts w:ascii="Times New Roman" w:hAnsi="Times New Roman" w:cs="Times New Roman"/>
          <w:sz w:val="24"/>
          <w:szCs w:val="24"/>
        </w:rPr>
        <w:t>1) средний процент изменения объема прибыли по объединению в ц</w:t>
      </w:r>
      <w:r w:rsidRPr="00342A12">
        <w:rPr>
          <w:rFonts w:ascii="Times New Roman" w:hAnsi="Times New Roman" w:cs="Times New Roman"/>
          <w:sz w:val="24"/>
          <w:szCs w:val="24"/>
        </w:rPr>
        <w:t>е</w:t>
      </w:r>
      <w:r w:rsidRPr="00342A12">
        <w:rPr>
          <w:rFonts w:ascii="Times New Roman" w:hAnsi="Times New Roman" w:cs="Times New Roman"/>
          <w:sz w:val="24"/>
          <w:szCs w:val="24"/>
        </w:rPr>
        <w:t>лом; 2) величину прибыли в базисном периоде по каждому предприятию.</w:t>
      </w: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Задача 5</w:t>
      </w:r>
      <w:r w:rsidRPr="00342A12">
        <w:rPr>
          <w:rFonts w:ascii="Times New Roman" w:hAnsi="Times New Roman" w:cs="Times New Roman"/>
          <w:sz w:val="24"/>
          <w:szCs w:val="24"/>
        </w:rPr>
        <w:t>. В текущем периоде по сравнению с базисным урожайность овощей увел</w:t>
      </w:r>
      <w:r w:rsidRPr="00342A12">
        <w:rPr>
          <w:rFonts w:ascii="Times New Roman" w:hAnsi="Times New Roman" w:cs="Times New Roman"/>
          <w:sz w:val="24"/>
          <w:szCs w:val="24"/>
        </w:rPr>
        <w:t>и</w:t>
      </w:r>
      <w:r w:rsidRPr="00342A12">
        <w:rPr>
          <w:rFonts w:ascii="Times New Roman" w:hAnsi="Times New Roman" w:cs="Times New Roman"/>
          <w:sz w:val="24"/>
          <w:szCs w:val="24"/>
        </w:rPr>
        <w:t>чилась на 5,5%, затраты на возделывание 1 га овощей возросли на 7,5%.</w:t>
      </w:r>
    </w:p>
    <w:p w:rsidR="00342A12" w:rsidRPr="00342A12" w:rsidRDefault="00342A12" w:rsidP="00342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Рассчитать изменение себестоимости овощей.</w:t>
      </w: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br w:type="page"/>
      </w:r>
      <w:r w:rsidRPr="00342A12"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</w:t>
      </w: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12" w:rsidRPr="00342A12" w:rsidRDefault="00342A12" w:rsidP="001E3029">
      <w:pPr>
        <w:pStyle w:val="af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Списочная численность работников фирмы за год составила: на 1 января  </w:t>
      </w:r>
      <w:r w:rsidRPr="00342A1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2A12">
        <w:rPr>
          <w:rFonts w:ascii="Times New Roman" w:hAnsi="Times New Roman" w:cs="Times New Roman"/>
          <w:sz w:val="24"/>
          <w:szCs w:val="24"/>
        </w:rPr>
        <w:t xml:space="preserve">  530 человек, на 1</w:t>
      </w:r>
      <w:r w:rsidRPr="00342A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2A12">
        <w:rPr>
          <w:rFonts w:ascii="Times New Roman" w:hAnsi="Times New Roman" w:cs="Times New Roman"/>
          <w:sz w:val="24"/>
          <w:szCs w:val="24"/>
        </w:rPr>
        <w:t>марта </w:t>
      </w:r>
      <w:r w:rsidRPr="00342A1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2A12">
        <w:rPr>
          <w:rFonts w:ascii="Times New Roman" w:hAnsi="Times New Roman" w:cs="Times New Roman"/>
          <w:sz w:val="24"/>
          <w:szCs w:val="24"/>
        </w:rPr>
        <w:t xml:space="preserve"> 570 человек, на 1 июня </w:t>
      </w:r>
      <w:r w:rsidRPr="00342A1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2A12">
        <w:rPr>
          <w:rFonts w:ascii="Times New Roman" w:hAnsi="Times New Roman" w:cs="Times New Roman"/>
          <w:sz w:val="24"/>
          <w:szCs w:val="24"/>
        </w:rPr>
        <w:t xml:space="preserve"> 520 человек, на 1 сентября </w:t>
      </w:r>
      <w:r w:rsidRPr="00342A1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2A12">
        <w:rPr>
          <w:rFonts w:ascii="Times New Roman" w:hAnsi="Times New Roman" w:cs="Times New Roman"/>
          <w:sz w:val="24"/>
          <w:szCs w:val="24"/>
        </w:rPr>
        <w:t xml:space="preserve"> 430 человек, на 1 января следующего года </w:t>
      </w:r>
      <w:r w:rsidRPr="00342A1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42A12">
        <w:rPr>
          <w:rFonts w:ascii="Times New Roman" w:hAnsi="Times New Roman" w:cs="Times New Roman"/>
          <w:sz w:val="24"/>
          <w:szCs w:val="24"/>
        </w:rPr>
        <w:t xml:space="preserve"> 550 человек. Как определить среднегодовую численность за год?</w:t>
      </w:r>
    </w:p>
    <w:p w:rsidR="00342A12" w:rsidRPr="00342A12" w:rsidRDefault="00342A12" w:rsidP="001E302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по арифметической простой;</w:t>
      </w:r>
    </w:p>
    <w:p w:rsidR="00342A12" w:rsidRPr="00342A12" w:rsidRDefault="00342A12" w:rsidP="001E302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по арифметической взвешенной;</w:t>
      </w:r>
    </w:p>
    <w:p w:rsidR="00342A12" w:rsidRPr="00342A12" w:rsidRDefault="00342A12" w:rsidP="001E302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по средней хронологической.</w:t>
      </w:r>
    </w:p>
    <w:p w:rsidR="00342A12" w:rsidRPr="00342A12" w:rsidRDefault="00342A12" w:rsidP="001E3029">
      <w:pPr>
        <w:pStyle w:val="af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Объём реализации овощей </w:t>
      </w:r>
      <w:proofErr w:type="gramStart"/>
      <w:r w:rsidRPr="00342A12">
        <w:rPr>
          <w:rFonts w:ascii="Times New Roman" w:hAnsi="Times New Roman" w:cs="Times New Roman"/>
          <w:sz w:val="24"/>
          <w:szCs w:val="24"/>
        </w:rPr>
        <w:t>на  рынках города в натуральном выражении в октябре по сравнению с сентябрём</w:t>
      </w:r>
      <w:proofErr w:type="gramEnd"/>
      <w:r w:rsidRPr="00342A12">
        <w:rPr>
          <w:rFonts w:ascii="Times New Roman" w:hAnsi="Times New Roman" w:cs="Times New Roman"/>
          <w:sz w:val="24"/>
          <w:szCs w:val="24"/>
        </w:rPr>
        <w:t xml:space="preserve"> возрос на 18,6%, при этом индекс цен  на овощную продукцию составил 92,4%. Определите изменение товарооборота.</w:t>
      </w:r>
    </w:p>
    <w:p w:rsidR="00342A12" w:rsidRPr="00342A12" w:rsidRDefault="00342A12" w:rsidP="001E302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без изменений;</w:t>
      </w:r>
    </w:p>
    <w:p w:rsidR="00342A12" w:rsidRPr="00342A12" w:rsidRDefault="00342A12" w:rsidP="001E302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снижение на 9,6%;</w:t>
      </w:r>
    </w:p>
    <w:p w:rsidR="00342A12" w:rsidRPr="00342A12" w:rsidRDefault="00342A12" w:rsidP="001E302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увеличение на 9,6%.</w:t>
      </w:r>
    </w:p>
    <w:p w:rsidR="00342A12" w:rsidRPr="00342A12" w:rsidRDefault="00342A12" w:rsidP="001E3029">
      <w:pPr>
        <w:pStyle w:val="af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Какой из перечисленных видов экономических активов не от</w:t>
      </w:r>
      <w:r w:rsidRPr="00342A12">
        <w:rPr>
          <w:rFonts w:ascii="Times New Roman" w:hAnsi="Times New Roman" w:cs="Times New Roman"/>
          <w:sz w:val="24"/>
          <w:szCs w:val="24"/>
        </w:rPr>
        <w:softHyphen/>
        <w:t>носится к национальному богатству:</w:t>
      </w:r>
    </w:p>
    <w:p w:rsidR="00342A12" w:rsidRPr="00342A12" w:rsidRDefault="00342A12" w:rsidP="001E302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color w:val="000000"/>
          <w:sz w:val="24"/>
          <w:szCs w:val="24"/>
        </w:rPr>
        <w:t>человеческий капитал;</w:t>
      </w:r>
    </w:p>
    <w:p w:rsidR="00342A12" w:rsidRPr="00342A12" w:rsidRDefault="00342A12" w:rsidP="001E302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color w:val="000000"/>
          <w:sz w:val="24"/>
          <w:szCs w:val="24"/>
        </w:rPr>
        <w:t>основные фонды;</w:t>
      </w:r>
    </w:p>
    <w:p w:rsidR="00342A12" w:rsidRPr="00342A12" w:rsidRDefault="00342A12" w:rsidP="001E302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42A12">
        <w:rPr>
          <w:rFonts w:ascii="Times New Roman" w:hAnsi="Times New Roman" w:cs="Times New Roman"/>
          <w:color w:val="000000"/>
          <w:sz w:val="24"/>
          <w:szCs w:val="24"/>
        </w:rPr>
        <w:t>монетарное золото.</w:t>
      </w:r>
    </w:p>
    <w:p w:rsidR="00342A12" w:rsidRPr="00342A12" w:rsidRDefault="00342A12" w:rsidP="001E302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color w:val="000000"/>
          <w:sz w:val="24"/>
          <w:szCs w:val="24"/>
        </w:rPr>
        <w:t>На предприятии имеется оборудование для ведения строительства животноводческих построек хозяйственным способом. К какой группе основных фондов должно быть о</w:t>
      </w:r>
      <w:r w:rsidRPr="00342A1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42A12">
        <w:rPr>
          <w:rFonts w:ascii="Times New Roman" w:hAnsi="Times New Roman" w:cs="Times New Roman"/>
          <w:color w:val="000000"/>
          <w:sz w:val="24"/>
          <w:szCs w:val="24"/>
        </w:rPr>
        <w:t>несено это оборудование:</w:t>
      </w:r>
    </w:p>
    <w:p w:rsidR="00342A12" w:rsidRPr="00342A12" w:rsidRDefault="00342A12" w:rsidP="001E302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color w:val="000000"/>
          <w:sz w:val="24"/>
          <w:szCs w:val="24"/>
        </w:rPr>
        <w:t>основные фонды основной деятельности;</w:t>
      </w:r>
    </w:p>
    <w:p w:rsidR="00342A12" w:rsidRPr="00342A12" w:rsidRDefault="00342A12" w:rsidP="001E302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color w:val="000000"/>
          <w:sz w:val="24"/>
          <w:szCs w:val="24"/>
        </w:rPr>
        <w:t>основные фонды неосновной деятельности;</w:t>
      </w:r>
    </w:p>
    <w:p w:rsidR="00342A12" w:rsidRPr="00342A12" w:rsidRDefault="00342A12" w:rsidP="001E302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color w:val="000000"/>
          <w:sz w:val="24"/>
          <w:szCs w:val="24"/>
        </w:rPr>
        <w:t>непроизводственные основные фонды.</w:t>
      </w:r>
    </w:p>
    <w:p w:rsidR="00342A12" w:rsidRPr="00342A12" w:rsidRDefault="00342A12" w:rsidP="001E302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color w:val="000000"/>
          <w:sz w:val="24"/>
          <w:szCs w:val="24"/>
        </w:rPr>
        <w:t>Стоимость основных фондов на начало года – 210 млн. руб., на конец года – 270 млн. руб., реализовано продукции на сумму 600 млн. руб.</w:t>
      </w:r>
      <w:r w:rsidRPr="00342A12">
        <w:rPr>
          <w:rFonts w:ascii="Times New Roman" w:hAnsi="Times New Roman" w:cs="Times New Roman"/>
          <w:sz w:val="24"/>
          <w:szCs w:val="24"/>
        </w:rPr>
        <w:t xml:space="preserve"> </w:t>
      </w:r>
      <w:r w:rsidRPr="00342A12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 фондоотдачи составит: </w:t>
      </w:r>
    </w:p>
    <w:p w:rsidR="00342A12" w:rsidRPr="00342A12" w:rsidRDefault="00342A12" w:rsidP="001E302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2,9;</w:t>
      </w:r>
    </w:p>
    <w:p w:rsidR="00342A12" w:rsidRPr="00342A12" w:rsidRDefault="00342A12" w:rsidP="001E302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2,5;</w:t>
      </w:r>
    </w:p>
    <w:p w:rsidR="00342A12" w:rsidRPr="00342A12" w:rsidRDefault="00342A12" w:rsidP="001E302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2,2.</w:t>
      </w:r>
    </w:p>
    <w:p w:rsidR="00342A12" w:rsidRPr="00342A12" w:rsidRDefault="00342A12" w:rsidP="001E3029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Каково количество оборотов оборотных средств за полугодие, если продолжительность одного оборота составляет 12 дней:</w:t>
      </w:r>
    </w:p>
    <w:p w:rsidR="00342A12" w:rsidRPr="00342A12" w:rsidRDefault="00342A12" w:rsidP="001E3029">
      <w:pPr>
        <w:numPr>
          <w:ilvl w:val="1"/>
          <w:numId w:val="15"/>
        </w:numPr>
        <w:shd w:val="clear" w:color="auto" w:fill="FFFFFF"/>
        <w:suppressAutoHyphens/>
        <w:spacing w:after="0" w:line="24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14;</w:t>
      </w:r>
    </w:p>
    <w:p w:rsidR="00342A12" w:rsidRPr="00342A12" w:rsidRDefault="00342A12" w:rsidP="001E3029">
      <w:pPr>
        <w:numPr>
          <w:ilvl w:val="1"/>
          <w:numId w:val="15"/>
        </w:numPr>
        <w:shd w:val="clear" w:color="auto" w:fill="FFFFFF"/>
        <w:suppressAutoHyphens/>
        <w:spacing w:after="0" w:line="240" w:lineRule="auto"/>
        <w:ind w:hanging="101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15;</w:t>
      </w:r>
    </w:p>
    <w:p w:rsidR="00342A12" w:rsidRPr="00342A12" w:rsidRDefault="00342A12" w:rsidP="001E3029">
      <w:pPr>
        <w:numPr>
          <w:ilvl w:val="1"/>
          <w:numId w:val="15"/>
        </w:numPr>
        <w:shd w:val="clear" w:color="auto" w:fill="FFFFFF"/>
        <w:suppressAutoHyphens/>
        <w:spacing w:after="0" w:line="240" w:lineRule="auto"/>
        <w:ind w:hanging="101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17.</w:t>
      </w:r>
    </w:p>
    <w:p w:rsidR="00342A12" w:rsidRPr="00342A12" w:rsidRDefault="00342A12" w:rsidP="001E302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Какова продолжительность одного оборота (в днях) оборотных фондов, если число оборотов за квартал составило 6: </w:t>
      </w:r>
    </w:p>
    <w:p w:rsidR="00342A12" w:rsidRPr="00342A12" w:rsidRDefault="00342A12" w:rsidP="001E302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color w:val="000000"/>
          <w:sz w:val="24"/>
          <w:szCs w:val="24"/>
        </w:rPr>
        <w:t>15;</w:t>
      </w:r>
    </w:p>
    <w:p w:rsidR="00342A12" w:rsidRPr="00342A12" w:rsidRDefault="00342A12" w:rsidP="001E302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color w:val="000000"/>
          <w:sz w:val="24"/>
          <w:szCs w:val="24"/>
        </w:rPr>
        <w:t>10;</w:t>
      </w:r>
    </w:p>
    <w:p w:rsidR="00342A12" w:rsidRPr="00342A12" w:rsidRDefault="00342A12" w:rsidP="001E3029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color w:val="000000"/>
          <w:sz w:val="24"/>
          <w:szCs w:val="24"/>
        </w:rPr>
        <w:t>72.</w:t>
      </w:r>
    </w:p>
    <w:p w:rsidR="00342A12" w:rsidRPr="00342A12" w:rsidRDefault="00342A12" w:rsidP="001E302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iCs/>
          <w:color w:val="000000"/>
          <w:sz w:val="24"/>
          <w:szCs w:val="24"/>
        </w:rPr>
        <w:t>Среднесписочная численность работников составляет 1478 чел., принято работников 154 чел., выбыло 256 чел., в том числе уволено 240 чел., за нарушение трудовой дисц</w:t>
      </w:r>
      <w:r w:rsidRPr="00342A12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342A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плины </w:t>
      </w:r>
      <w:r w:rsidRPr="00342A1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42A12">
        <w:rPr>
          <w:rFonts w:ascii="Times New Roman" w:hAnsi="Times New Roman" w:cs="Times New Roman"/>
          <w:iCs/>
          <w:color w:val="000000"/>
          <w:sz w:val="24"/>
          <w:szCs w:val="24"/>
        </w:rPr>
        <w:t>16 чел.</w:t>
      </w:r>
      <w:r w:rsidRPr="00342A12">
        <w:rPr>
          <w:rFonts w:ascii="Times New Roman" w:hAnsi="Times New Roman" w:cs="Times New Roman"/>
          <w:sz w:val="24"/>
          <w:szCs w:val="24"/>
        </w:rPr>
        <w:t xml:space="preserve"> </w:t>
      </w:r>
      <w:r w:rsidRPr="00342A12">
        <w:rPr>
          <w:rFonts w:ascii="Times New Roman" w:hAnsi="Times New Roman" w:cs="Times New Roman"/>
          <w:iCs/>
          <w:color w:val="000000"/>
          <w:sz w:val="24"/>
          <w:szCs w:val="24"/>
        </w:rPr>
        <w:t>Определите коэффициент оборота по приему кадров</w:t>
      </w:r>
      <w:r w:rsidRPr="00342A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2A12" w:rsidRPr="00342A12" w:rsidRDefault="00342A12" w:rsidP="001E3029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color w:val="000000"/>
          <w:sz w:val="24"/>
          <w:szCs w:val="24"/>
        </w:rPr>
        <w:t>12,50;</w:t>
      </w:r>
    </w:p>
    <w:p w:rsidR="00342A12" w:rsidRPr="00342A12" w:rsidRDefault="00342A12" w:rsidP="001E3029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10,42;</w:t>
      </w:r>
    </w:p>
    <w:p w:rsidR="00342A12" w:rsidRPr="00342A12" w:rsidRDefault="00342A12" w:rsidP="001E3029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10,38.</w:t>
      </w:r>
    </w:p>
    <w:p w:rsidR="00342A12" w:rsidRPr="00342A12" w:rsidRDefault="00342A12" w:rsidP="001E3029">
      <w:pPr>
        <w:numPr>
          <w:ilvl w:val="0"/>
          <w:numId w:val="15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42A12">
        <w:rPr>
          <w:rFonts w:ascii="Times New Roman" w:hAnsi="Times New Roman" w:cs="Times New Roman"/>
          <w:snapToGrid w:val="0"/>
          <w:sz w:val="24"/>
          <w:szCs w:val="24"/>
        </w:rPr>
        <w:t>Ускорение оборачиваемости оборотных средств, при неизменном объеме производства, приводит:</w:t>
      </w:r>
    </w:p>
    <w:p w:rsidR="00342A12" w:rsidRPr="00342A12" w:rsidRDefault="00342A12" w:rsidP="001E3029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42A12">
        <w:rPr>
          <w:rFonts w:ascii="Times New Roman" w:hAnsi="Times New Roman" w:cs="Times New Roman"/>
          <w:snapToGrid w:val="0"/>
          <w:sz w:val="24"/>
          <w:szCs w:val="24"/>
        </w:rPr>
        <w:t>к дополнительному вовлечению в оборот средств;</w:t>
      </w:r>
    </w:p>
    <w:p w:rsidR="00342A12" w:rsidRPr="00342A12" w:rsidRDefault="00342A12" w:rsidP="001E3029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42A12">
        <w:rPr>
          <w:rFonts w:ascii="Times New Roman" w:hAnsi="Times New Roman" w:cs="Times New Roman"/>
          <w:snapToGrid w:val="0"/>
          <w:sz w:val="24"/>
          <w:szCs w:val="24"/>
        </w:rPr>
        <w:lastRenderedPageBreak/>
        <w:t>к высвобождению из оборота средств;</w:t>
      </w:r>
    </w:p>
    <w:p w:rsidR="00342A12" w:rsidRPr="00342A12" w:rsidRDefault="00342A12" w:rsidP="001E3029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42A12">
        <w:rPr>
          <w:rFonts w:ascii="Times New Roman" w:hAnsi="Times New Roman" w:cs="Times New Roman"/>
          <w:snapToGrid w:val="0"/>
          <w:sz w:val="24"/>
          <w:szCs w:val="24"/>
        </w:rPr>
        <w:t>к росту продолжительности одного оборота.</w:t>
      </w:r>
    </w:p>
    <w:p w:rsidR="00342A12" w:rsidRPr="00342A12" w:rsidRDefault="00342A12" w:rsidP="001E3029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Если ликвидные средства увеличатся в 1,5 раза, краткосрочные обязательства в 1,2 раза, то коэффициент покрытия:</w:t>
      </w:r>
    </w:p>
    <w:p w:rsidR="00342A12" w:rsidRPr="00342A12" w:rsidRDefault="00342A12" w:rsidP="001E3029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увеличится;</w:t>
      </w:r>
    </w:p>
    <w:p w:rsidR="00342A12" w:rsidRPr="00342A12" w:rsidRDefault="00342A12" w:rsidP="001E3029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не изменится;</w:t>
      </w:r>
    </w:p>
    <w:p w:rsidR="00342A12" w:rsidRPr="00342A12" w:rsidRDefault="00342A12" w:rsidP="001E3029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снизится.</w:t>
      </w:r>
    </w:p>
    <w:p w:rsidR="00342A12" w:rsidRPr="00342A12" w:rsidRDefault="00342A12" w:rsidP="00342A1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12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42A12" w:rsidRPr="00342A12" w:rsidRDefault="00342A12" w:rsidP="00342A1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 Совокупность накопленных ресурсов страны (экономических активов), создающих нео</w:t>
      </w:r>
      <w:r w:rsidRPr="00342A12">
        <w:rPr>
          <w:rFonts w:ascii="Times New Roman" w:hAnsi="Times New Roman" w:cs="Times New Roman"/>
          <w:sz w:val="24"/>
          <w:szCs w:val="24"/>
        </w:rPr>
        <w:t>б</w:t>
      </w:r>
      <w:r w:rsidRPr="00342A12">
        <w:rPr>
          <w:rFonts w:ascii="Times New Roman" w:hAnsi="Times New Roman" w:cs="Times New Roman"/>
          <w:sz w:val="24"/>
          <w:szCs w:val="24"/>
        </w:rPr>
        <w:t>ходимые условия производства товаров, оказания услуг и обеспечения жизни людей, наз</w:t>
      </w:r>
      <w:r w:rsidRPr="00342A12">
        <w:rPr>
          <w:rFonts w:ascii="Times New Roman" w:hAnsi="Times New Roman" w:cs="Times New Roman"/>
          <w:sz w:val="24"/>
          <w:szCs w:val="24"/>
        </w:rPr>
        <w:t>ы</w:t>
      </w:r>
      <w:r w:rsidRPr="00342A12">
        <w:rPr>
          <w:rFonts w:ascii="Times New Roman" w:hAnsi="Times New Roman" w:cs="Times New Roman"/>
          <w:sz w:val="24"/>
          <w:szCs w:val="24"/>
        </w:rPr>
        <w:t>вают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валовым внутренним продуктом</w:t>
      </w:r>
    </w:p>
    <w:p w:rsidR="00342A12" w:rsidRPr="00342A12" w:rsidRDefault="00342A12" w:rsidP="001E302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национальным сбережением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валовым национальным продуктом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национальным богатством страны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2 К запасам материальных оборотных средств относят: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несколько вариантов ответов </w:t>
      </w:r>
      <w:proofErr w:type="spellStart"/>
      <w:r w:rsidRPr="00342A12">
        <w:rPr>
          <w:rFonts w:ascii="Times New Roman" w:hAnsi="Times New Roman" w:cs="Times New Roman"/>
          <w:sz w:val="24"/>
          <w:szCs w:val="24"/>
        </w:rPr>
        <w:t>дб</w:t>
      </w:r>
      <w:proofErr w:type="spellEnd"/>
    </w:p>
    <w:p w:rsidR="00342A12" w:rsidRPr="00342A12" w:rsidRDefault="00342A12" w:rsidP="001E302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посадочный материал</w:t>
      </w:r>
    </w:p>
    <w:p w:rsidR="00342A12" w:rsidRPr="00342A12" w:rsidRDefault="00342A12" w:rsidP="001E302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драгоценные металлы и камни</w:t>
      </w:r>
    </w:p>
    <w:p w:rsidR="00342A12" w:rsidRPr="00342A12" w:rsidRDefault="00342A12" w:rsidP="001E302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патенты</w:t>
      </w:r>
    </w:p>
    <w:p w:rsidR="00342A12" w:rsidRPr="00342A12" w:rsidRDefault="00342A12" w:rsidP="001E302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топливо</w:t>
      </w:r>
    </w:p>
    <w:p w:rsidR="00342A12" w:rsidRPr="00342A12" w:rsidRDefault="00342A12" w:rsidP="001E302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монетарное золото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3 При анализе динамики среднего уровня себестоимости данного вида продукции по группе предприятий исследуют влияние на средний уровень себестоимости: 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уровня затрат на единицу продукции каждым предприятием</w:t>
      </w:r>
    </w:p>
    <w:p w:rsidR="00342A12" w:rsidRPr="00342A12" w:rsidRDefault="00342A12" w:rsidP="001E302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суммы затрат на 1 руб. товарной продукции по каждому предприятию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отпускных цен предприятий за единицу продукции</w:t>
      </w:r>
    </w:p>
    <w:p w:rsidR="00342A12" w:rsidRPr="00342A12" w:rsidRDefault="00342A12" w:rsidP="001E302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доли каждого предприятия в общем объеме выпуска</w:t>
      </w:r>
    </w:p>
    <w:p w:rsidR="00342A12" w:rsidRPr="00342A12" w:rsidRDefault="00342A12" w:rsidP="001E3029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среднего уровня отпускных цен предприятий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4 Учащихся и студентов, слушателей и курсантов дневных отделений учебных заведений относят к:</w:t>
      </w:r>
    </w:p>
    <w:p w:rsidR="00342A12" w:rsidRPr="00342A12" w:rsidRDefault="00342A12" w:rsidP="001E302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безработным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незарегистрированным безработным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зарегистрированным безработным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5 Показатели результатов функционирования экономики страны в целом называют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отраслевыми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макроэкономическими</w:t>
      </w:r>
    </w:p>
    <w:p w:rsidR="00342A12" w:rsidRPr="00342A12" w:rsidRDefault="00342A12" w:rsidP="001E302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микроэкономическими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6 Основными источниками информации для анализа финансового состояния предприятия являются:</w:t>
      </w:r>
      <w:r w:rsidRPr="00342A12">
        <w:rPr>
          <w:rFonts w:ascii="Times New Roman" w:hAnsi="Times New Roman" w:cs="Times New Roman"/>
          <w:sz w:val="24"/>
          <w:szCs w:val="24"/>
        </w:rPr>
        <w:tab/>
        <w:t xml:space="preserve">несколько вариантов ответа </w:t>
      </w:r>
      <w:proofErr w:type="spellStart"/>
      <w:r w:rsidRPr="00342A12">
        <w:rPr>
          <w:rFonts w:ascii="Times New Roman" w:hAnsi="Times New Roman" w:cs="Times New Roman"/>
          <w:sz w:val="24"/>
          <w:szCs w:val="24"/>
        </w:rPr>
        <w:t>дб</w:t>
      </w:r>
      <w:proofErr w:type="spellEnd"/>
    </w:p>
    <w:p w:rsidR="00342A12" w:rsidRPr="00342A12" w:rsidRDefault="00342A12" w:rsidP="001E302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сумма налоговых выплат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данные о размере фонда заработной платы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«Отчет о прибылях и убытках»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«Бухгалтерский баланс»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результаты периодической инвентаризации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342A12">
        <w:rPr>
          <w:rFonts w:ascii="Times New Roman" w:hAnsi="Times New Roman" w:cs="Times New Roman"/>
          <w:sz w:val="24"/>
          <w:szCs w:val="24"/>
        </w:rPr>
        <w:t>Группировочным</w:t>
      </w:r>
      <w:proofErr w:type="spellEnd"/>
      <w:r w:rsidRPr="00342A12">
        <w:rPr>
          <w:rFonts w:ascii="Times New Roman" w:hAnsi="Times New Roman" w:cs="Times New Roman"/>
          <w:sz w:val="24"/>
          <w:szCs w:val="24"/>
        </w:rPr>
        <w:t xml:space="preserve"> признаком деления инженеров на инженеров-строителей и инженеров-авиастроителей является 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занимаемая должность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комплекс знаний, умений, навыков, необходимых для выполнения определенных в</w:t>
      </w:r>
      <w:r w:rsidRPr="00342A12">
        <w:rPr>
          <w:rFonts w:ascii="Times New Roman" w:hAnsi="Times New Roman" w:cs="Times New Roman"/>
          <w:sz w:val="24"/>
          <w:szCs w:val="24"/>
        </w:rPr>
        <w:t>и</w:t>
      </w:r>
      <w:r w:rsidRPr="00342A12">
        <w:rPr>
          <w:rFonts w:ascii="Times New Roman" w:hAnsi="Times New Roman" w:cs="Times New Roman"/>
          <w:sz w:val="24"/>
          <w:szCs w:val="24"/>
        </w:rPr>
        <w:t>дов работ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lastRenderedPageBreak/>
        <w:t>профиль предприятия, на котором трудится специалист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степень владения комплексом знаний, умений, навыков, необходимых для выполн</w:t>
      </w:r>
      <w:r w:rsidRPr="00342A12">
        <w:rPr>
          <w:rFonts w:ascii="Times New Roman" w:hAnsi="Times New Roman" w:cs="Times New Roman"/>
          <w:sz w:val="24"/>
          <w:szCs w:val="24"/>
        </w:rPr>
        <w:t>е</w:t>
      </w:r>
      <w:r w:rsidRPr="00342A12">
        <w:rPr>
          <w:rFonts w:ascii="Times New Roman" w:hAnsi="Times New Roman" w:cs="Times New Roman"/>
          <w:sz w:val="24"/>
          <w:szCs w:val="24"/>
        </w:rPr>
        <w:t>ния определенных видов работ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8 При составлении баланса основных фондов по стоимости за вычетом износа учитывают, что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несколько вариантов ответа </w:t>
      </w:r>
      <w:proofErr w:type="spellStart"/>
      <w:r w:rsidRPr="00342A12">
        <w:rPr>
          <w:rFonts w:ascii="Times New Roman" w:hAnsi="Times New Roman" w:cs="Times New Roman"/>
          <w:sz w:val="24"/>
          <w:szCs w:val="24"/>
        </w:rPr>
        <w:t>дб</w:t>
      </w:r>
      <w:proofErr w:type="spellEnd"/>
    </w:p>
    <w:p w:rsidR="00342A12" w:rsidRPr="00342A12" w:rsidRDefault="00342A12" w:rsidP="001E30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стоимость капитального ремонта увеличивает их стоимость 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стоимость капитального ремонта уменьшает их стоимость 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сумма амортизации увеличивает их стоимость 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сумма амортизации уменьшает их стоимость 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сумма амортизации и стоимость капитального ремонта в совокупности не могут и</w:t>
      </w:r>
      <w:r w:rsidRPr="00342A12">
        <w:rPr>
          <w:rFonts w:ascii="Times New Roman" w:hAnsi="Times New Roman" w:cs="Times New Roman"/>
          <w:sz w:val="24"/>
          <w:szCs w:val="24"/>
        </w:rPr>
        <w:t>з</w:t>
      </w:r>
      <w:r w:rsidRPr="00342A12">
        <w:rPr>
          <w:rFonts w:ascii="Times New Roman" w:hAnsi="Times New Roman" w:cs="Times New Roman"/>
          <w:sz w:val="24"/>
          <w:szCs w:val="24"/>
        </w:rPr>
        <w:t>менить их стоимость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9 К основным материальным фондам относят: несколько вариантов ответа </w:t>
      </w:r>
      <w:proofErr w:type="spellStart"/>
      <w:r w:rsidRPr="00342A12">
        <w:rPr>
          <w:rFonts w:ascii="Times New Roman" w:hAnsi="Times New Roman" w:cs="Times New Roman"/>
          <w:sz w:val="24"/>
          <w:szCs w:val="24"/>
        </w:rPr>
        <w:t>дб</w:t>
      </w:r>
      <w:proofErr w:type="spellEnd"/>
    </w:p>
    <w:p w:rsidR="00342A12" w:rsidRPr="00342A12" w:rsidRDefault="00342A12" w:rsidP="001E302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транспортные средства</w:t>
      </w:r>
    </w:p>
    <w:p w:rsidR="00342A12" w:rsidRPr="00342A12" w:rsidRDefault="00342A12" w:rsidP="001E302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многолетние плодовые сады и виноградники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непроизведенные материальные активы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природные ресурсы (земля и ее недра, леса, водные ресурсы)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драгоценные металлы и камни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10 Абсолютный прирост миграции населения страны за текущий год составил 500 тыс. чел., а миграционный оборот – 1400тыс. чел. Следовательно, эффективность миграции в проце</w:t>
      </w:r>
      <w:r w:rsidRPr="00342A12">
        <w:rPr>
          <w:rFonts w:ascii="Times New Roman" w:hAnsi="Times New Roman" w:cs="Times New Roman"/>
          <w:sz w:val="24"/>
          <w:szCs w:val="24"/>
        </w:rPr>
        <w:t>н</w:t>
      </w:r>
      <w:r w:rsidRPr="00342A12">
        <w:rPr>
          <w:rFonts w:ascii="Times New Roman" w:hAnsi="Times New Roman" w:cs="Times New Roman"/>
          <w:sz w:val="24"/>
          <w:szCs w:val="24"/>
        </w:rPr>
        <w:t>тах составила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280%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26,3%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64,3%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35,7%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11 Стоимостной индекс производительности труда дает объективную характеристику изм</w:t>
      </w:r>
      <w:r w:rsidRPr="00342A12">
        <w:rPr>
          <w:rFonts w:ascii="Times New Roman" w:hAnsi="Times New Roman" w:cs="Times New Roman"/>
          <w:sz w:val="24"/>
          <w:szCs w:val="24"/>
        </w:rPr>
        <w:t>е</w:t>
      </w:r>
      <w:r w:rsidRPr="00342A12">
        <w:rPr>
          <w:rFonts w:ascii="Times New Roman" w:hAnsi="Times New Roman" w:cs="Times New Roman"/>
          <w:sz w:val="24"/>
          <w:szCs w:val="24"/>
        </w:rPr>
        <w:t>нения производительности труда только при условии неизменности</w:t>
      </w:r>
    </w:p>
    <w:p w:rsidR="00342A12" w:rsidRPr="00342A12" w:rsidRDefault="00342A12" w:rsidP="001E3029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физических объемов выпускаемых видов продукции</w:t>
      </w:r>
    </w:p>
    <w:p w:rsidR="00342A12" w:rsidRPr="00342A12" w:rsidRDefault="00342A12" w:rsidP="001E3029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ассортимента и структуры выпускаемой продукции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количества работающих в </w:t>
      </w:r>
      <w:proofErr w:type="gramStart"/>
      <w:r w:rsidRPr="00342A12">
        <w:rPr>
          <w:rFonts w:ascii="Times New Roman" w:hAnsi="Times New Roman" w:cs="Times New Roman"/>
          <w:sz w:val="24"/>
          <w:szCs w:val="24"/>
        </w:rPr>
        <w:t>отчетном</w:t>
      </w:r>
      <w:proofErr w:type="gramEnd"/>
      <w:r w:rsidRPr="00342A12">
        <w:rPr>
          <w:rFonts w:ascii="Times New Roman" w:hAnsi="Times New Roman" w:cs="Times New Roman"/>
          <w:sz w:val="24"/>
          <w:szCs w:val="24"/>
        </w:rPr>
        <w:t xml:space="preserve"> и базисном периодах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структуры общих затрат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12 Наличие оборотных средств предприятия рассчитывают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средний остаток оборотных средств предприятия за отчетный месяц, квартал, год</w:t>
      </w:r>
    </w:p>
    <w:p w:rsidR="00342A12" w:rsidRPr="00342A12" w:rsidRDefault="00342A12" w:rsidP="001E302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как среднесуточный физический объем ресурсов предприятия</w:t>
      </w:r>
    </w:p>
    <w:p w:rsidR="00342A12" w:rsidRPr="00342A12" w:rsidRDefault="00342A12" w:rsidP="001E302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как долю остатка оборотных средств в общем их объеме на начало текущего рабоч</w:t>
      </w:r>
      <w:r w:rsidRPr="00342A12">
        <w:rPr>
          <w:rFonts w:ascii="Times New Roman" w:hAnsi="Times New Roman" w:cs="Times New Roman"/>
          <w:sz w:val="24"/>
          <w:szCs w:val="24"/>
        </w:rPr>
        <w:t>е</w:t>
      </w:r>
      <w:r w:rsidRPr="00342A12">
        <w:rPr>
          <w:rFonts w:ascii="Times New Roman" w:hAnsi="Times New Roman" w:cs="Times New Roman"/>
          <w:sz w:val="24"/>
          <w:szCs w:val="24"/>
        </w:rPr>
        <w:t>го дня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как средний абсолютный прирост физического объема оборотных средств за исте</w:t>
      </w:r>
      <w:r w:rsidRPr="00342A12">
        <w:rPr>
          <w:rFonts w:ascii="Times New Roman" w:hAnsi="Times New Roman" w:cs="Times New Roman"/>
          <w:sz w:val="24"/>
          <w:szCs w:val="24"/>
        </w:rPr>
        <w:t>к</w:t>
      </w:r>
      <w:r w:rsidRPr="00342A12">
        <w:rPr>
          <w:rFonts w:ascii="Times New Roman" w:hAnsi="Times New Roman" w:cs="Times New Roman"/>
          <w:sz w:val="24"/>
          <w:szCs w:val="24"/>
        </w:rPr>
        <w:t>ший рабочий день по состоянию на определенную дату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13 Основные фонды – это часть национального богатства, которая в процессе производства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в течение длительного периода (более года) переносит свою стоимость на создава</w:t>
      </w:r>
      <w:r w:rsidRPr="00342A12">
        <w:rPr>
          <w:rFonts w:ascii="Times New Roman" w:hAnsi="Times New Roman" w:cs="Times New Roman"/>
          <w:sz w:val="24"/>
          <w:szCs w:val="24"/>
        </w:rPr>
        <w:t>е</w:t>
      </w:r>
      <w:r w:rsidRPr="00342A12">
        <w:rPr>
          <w:rFonts w:ascii="Times New Roman" w:hAnsi="Times New Roman" w:cs="Times New Roman"/>
          <w:sz w:val="24"/>
          <w:szCs w:val="24"/>
        </w:rPr>
        <w:t>мые предметы и услуги</w:t>
      </w:r>
    </w:p>
    <w:p w:rsidR="00342A12" w:rsidRPr="00342A12" w:rsidRDefault="00342A12" w:rsidP="001E302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видоизменяет свою натурально-вещественную форму</w:t>
      </w:r>
    </w:p>
    <w:p w:rsidR="00342A12" w:rsidRPr="00342A12" w:rsidRDefault="00342A12" w:rsidP="001E302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участвует в одном производственном цикле</w:t>
      </w:r>
    </w:p>
    <w:p w:rsidR="00342A12" w:rsidRPr="00342A12" w:rsidRDefault="00342A12" w:rsidP="001E3029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как правило, полностью переносит свою стоимость на стоимость изготавливаемых товаров и услуг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14 Интегральный показатель, отражающий: ожидаемую продолжительность жизни при рождении, достигнутый уровень образования, реальный объем ВВП в долларах США на основе ППС, называется индексом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уровня жизни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стоимости жизни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развития человеческого потенциала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lastRenderedPageBreak/>
        <w:t>прожиточного минимума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15 К основным нематериальным фондам относят: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несколько вариантов ответа </w:t>
      </w:r>
      <w:proofErr w:type="spellStart"/>
      <w:r w:rsidRPr="00342A12">
        <w:rPr>
          <w:rFonts w:ascii="Times New Roman" w:hAnsi="Times New Roman" w:cs="Times New Roman"/>
          <w:sz w:val="24"/>
          <w:szCs w:val="24"/>
        </w:rPr>
        <w:t>дб</w:t>
      </w:r>
      <w:proofErr w:type="spellEnd"/>
    </w:p>
    <w:p w:rsidR="00342A12" w:rsidRPr="00342A12" w:rsidRDefault="00342A12" w:rsidP="001E302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кредиторскую задолженность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антиквариат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акции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программные продукты для ЭВМ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оригинальные произведения литературы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16 несколько вариантов ответа </w:t>
      </w:r>
      <w:proofErr w:type="spellStart"/>
      <w:r w:rsidRPr="00342A12">
        <w:rPr>
          <w:rFonts w:ascii="Times New Roman" w:hAnsi="Times New Roman" w:cs="Times New Roman"/>
          <w:sz w:val="24"/>
          <w:szCs w:val="24"/>
        </w:rPr>
        <w:t>дб</w:t>
      </w:r>
      <w:proofErr w:type="spellEnd"/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В зависимости от базы сравнения прибыли предприятия выделяют две группы показателей рентабельности…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рентабельность капитала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рентабельность коэффициента финансовой устойчивости предприятия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рентабельность прибыли от реализации продукции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рентабельность чистой прибыли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рентабельность продаж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17 Рациональное потребление по научно обоснованным нормам, обеспечивающее человеку восстановление его физических и интеллектуальных сил, характеризует: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нормальный уровень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рациональный уровень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достаток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средний уровень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18 Денежная оценка благ и услуг, условий жизни, труда, занятости, быта, образования и др., фактически потребляемых в домохозяйстве данной страны в течение известного промежу</w:t>
      </w:r>
      <w:r w:rsidRPr="00342A12">
        <w:rPr>
          <w:rFonts w:ascii="Times New Roman" w:hAnsi="Times New Roman" w:cs="Times New Roman"/>
          <w:sz w:val="24"/>
          <w:szCs w:val="24"/>
        </w:rPr>
        <w:t>т</w:t>
      </w:r>
      <w:r w:rsidRPr="00342A12">
        <w:rPr>
          <w:rFonts w:ascii="Times New Roman" w:hAnsi="Times New Roman" w:cs="Times New Roman"/>
          <w:sz w:val="24"/>
          <w:szCs w:val="24"/>
        </w:rPr>
        <w:t>ка времени, представляет собой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стоимостное выражение объема валового национального продукта</w:t>
      </w:r>
    </w:p>
    <w:p w:rsidR="00342A12" w:rsidRPr="00342A12" w:rsidRDefault="00342A12" w:rsidP="001E302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стоимостное выражение объема потребления экономических активов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стоимость жизни населения данной страны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номинальные расходы населения страны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18 Коэффициент нагрузки на одного занятого в экономике – это отношение числа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незанятых в экономике к численности экономически активного населения</w:t>
      </w:r>
    </w:p>
    <w:p w:rsidR="00342A12" w:rsidRPr="00342A12" w:rsidRDefault="00342A12" w:rsidP="001E302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занятых в экономике к числу незанятых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незанятых в экономике к числу занятых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незанятых в экономике к среднегодовой численности населения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19 Лица, которые выполняют работу без оплаты на семейном предприятии, относятся к числу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безработных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экономически неактивных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не зарегистрированных безработных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занятых в экономике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20 В системе «Основные показатели уровня жизни населения в условиях рыночной экон</w:t>
      </w:r>
      <w:r w:rsidRPr="00342A12">
        <w:rPr>
          <w:rFonts w:ascii="Times New Roman" w:hAnsi="Times New Roman" w:cs="Times New Roman"/>
          <w:sz w:val="24"/>
          <w:szCs w:val="24"/>
        </w:rPr>
        <w:t>о</w:t>
      </w:r>
      <w:r w:rsidRPr="00342A12">
        <w:rPr>
          <w:rFonts w:ascii="Times New Roman" w:hAnsi="Times New Roman" w:cs="Times New Roman"/>
          <w:sz w:val="24"/>
          <w:szCs w:val="24"/>
        </w:rPr>
        <w:t>мики» (в РФ,1992 г.) величину прожиточного минимума относят к разделу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обобщающие показатели</w:t>
      </w:r>
    </w:p>
    <w:p w:rsidR="00342A12" w:rsidRPr="00342A12" w:rsidRDefault="00342A12" w:rsidP="001E302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уровень и границы бедности</w:t>
      </w:r>
    </w:p>
    <w:p w:rsidR="00342A12" w:rsidRPr="00342A12" w:rsidRDefault="00342A12" w:rsidP="001E302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малообеспеченные слои населения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социальная дифференциация населения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21 По источникам происхождения экономических активов национальное богатство делится на</w:t>
      </w:r>
    </w:p>
    <w:p w:rsidR="00342A12" w:rsidRPr="00342A12" w:rsidRDefault="00342A12" w:rsidP="001E302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материальные активы и нематериальные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финансовые активы и нефинансовые активы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произведенные активы и непроизведенные активы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lastRenderedPageBreak/>
        <w:t>активы промышленных отраслей экономики и сельскохозяйственных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 xml:space="preserve">22 При оценке затрат и результатов производства реализуется функция цены: </w:t>
      </w:r>
    </w:p>
    <w:p w:rsidR="00342A12" w:rsidRPr="00342A12" w:rsidRDefault="00342A12" w:rsidP="001E3029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учетная</w:t>
      </w:r>
    </w:p>
    <w:p w:rsidR="00342A12" w:rsidRPr="00342A12" w:rsidRDefault="00342A12" w:rsidP="001E302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регулирующая</w:t>
      </w:r>
    </w:p>
    <w:p w:rsidR="00342A12" w:rsidRPr="00342A12" w:rsidRDefault="00342A12" w:rsidP="001E302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стимулирующая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распределительная</w:t>
      </w:r>
    </w:p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23 Пассивы предприятия делятся по…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величине стоимости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направлениям использования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степени ликвидности</w:t>
      </w:r>
      <w:r w:rsidRPr="00342A12">
        <w:rPr>
          <w:rFonts w:ascii="Times New Roman" w:hAnsi="Times New Roman" w:cs="Times New Roman"/>
          <w:sz w:val="24"/>
          <w:szCs w:val="24"/>
        </w:rPr>
        <w:tab/>
      </w:r>
    </w:p>
    <w:p w:rsidR="00342A12" w:rsidRPr="00342A12" w:rsidRDefault="00342A12" w:rsidP="001E3029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t>источникам вложений</w:t>
      </w:r>
    </w:p>
    <w:p w:rsidR="00342A12" w:rsidRPr="00342A12" w:rsidRDefault="00342A12" w:rsidP="00342A1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42A12">
        <w:rPr>
          <w:rFonts w:ascii="Times New Roman" w:hAnsi="Times New Roman" w:cs="Times New Roman"/>
          <w:sz w:val="24"/>
          <w:szCs w:val="24"/>
        </w:rPr>
        <w:br w:type="page"/>
      </w:r>
      <w:r w:rsidRPr="00342A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lastRenderedPageBreak/>
        <w:t>ВАРИАНТ 3</w:t>
      </w:r>
    </w:p>
    <w:tbl>
      <w:tblPr>
        <w:tblW w:w="10348" w:type="dxa"/>
        <w:tblInd w:w="-459" w:type="dxa"/>
        <w:tblLook w:val="0000" w:firstRow="0" w:lastRow="0" w:firstColumn="0" w:lastColumn="0" w:noHBand="0" w:noVBand="0"/>
      </w:tblPr>
      <w:tblGrid>
        <w:gridCol w:w="554"/>
        <w:gridCol w:w="4075"/>
        <w:gridCol w:w="1414"/>
        <w:gridCol w:w="4305"/>
      </w:tblGrid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богатство по метод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логии СНС определяется как сов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купность</w:t>
            </w:r>
            <w:proofErr w:type="gramStart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Закрытый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а) работ, услуг и природных ресурсов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б) финансовых и нефинансовых акт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  <w:p w:rsidR="00342A12" w:rsidRPr="00342A12" w:rsidRDefault="00342A12" w:rsidP="00342A12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в) учтенных и вовлеченных в эконом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ческий оборот природных ресурсов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vMerge/>
            <w:tcBorders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материальных об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ротных средств характеризуется</w:t>
            </w:r>
            <w:proofErr w:type="gramStart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Закрытый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фондоемкостью</w:t>
            </w:r>
            <w:proofErr w:type="spellEnd"/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б) фондоотдачей</w:t>
            </w:r>
          </w:p>
          <w:p w:rsidR="00342A12" w:rsidRPr="00342A12" w:rsidRDefault="00342A12" w:rsidP="00342A12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в) коэффициентом оборачиваемости оборотных средств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г) коэффициентом закрепления об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ротных средств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д) производительностью труда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vMerge/>
            <w:tcBorders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vMerge/>
            <w:tcBorders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vMerge/>
            <w:tcBorders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воспроизводства осно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ных фондов в современных условиях характеризует их ... стоимость.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Закрытый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а) полная восстановительная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б) полная первоначальная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в) остаточная восстановительная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г) остаточная первоначальная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полное определение 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держек производства: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Закрытый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а) прямые затраты, связанные с прои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водством продукции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б) материальные затраты на произво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ство и реализацию продукции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в) производственные расходы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г) денежное выражение текущих затрат на производство и реализацию проду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затрат на один рубль продукции характеризует</w:t>
            </w:r>
            <w:proofErr w:type="gramStart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Закрытый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а) стоимость реализованной продукции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б) затраты на производство сравнимой продукции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в) затраты на производство всей прои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веденной продукции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г) во сколько копеек обходится пре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приятию производство продукции ст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имостью в 1 руб.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Институциональные единицы, 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новной функцией которых является производство товаров для продажи по ценам, позволяющим получать прибыль, относятся к сектору</w:t>
            </w:r>
            <w:proofErr w:type="gramStart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Закрытый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а) "Нефинансовые предприятия"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б) "Государственные учреждения"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в) "Финансовые учреждения"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г) "Некоммерческие предприятия, 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служивающие домашние хозяйства"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Совокупность лиц, находящихся на обследуемой территории в критич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ский момент переписи - это ### население.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Открытый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Основные критерии выделения гр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ниц домашнего хозяйства: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Закрытый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а) совместное проживание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б) биологическое родство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в) наличие брачных отношений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население включает занятых ....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Закрытый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а) в отраслях сферы материального производства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б) в экономике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в) лиц трудоспособного возраста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- это ...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Закрытый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а) доля безработных в общей числе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ности трудоспособного населения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б) доля безработных в общей числе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ности экономически активного насел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г) отношение числа безработных к 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щей численности занятого населения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Изменение средней себестоимости единицы продукции по совокупности предприятий  оценивается с пом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щью индекса ...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Закрытый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а) переменного состава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б) среднего гармонического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в) среднего арифметического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Трудоемкость продукции - это вел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чина, обратная</w:t>
            </w:r>
            <w:proofErr w:type="gramStart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.. 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Закрытый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фондовооруженности</w:t>
            </w:r>
            <w:proofErr w:type="spellEnd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фондоемкости</w:t>
            </w:r>
            <w:proofErr w:type="spellEnd"/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в) выработке продукции работником в единицу времени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г) фондоотдаче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Произведение индекса постоянного состава на индекс структурных сдв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гов даст индекс ….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а) агрегатный индекс цен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б) переменного состава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в) структурных сдвигов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г) фиксированного состава</w:t>
            </w: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12" w:rsidRPr="00342A12" w:rsidTr="00360D5A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 xml:space="preserve"> Агрегатные индексы физического объема товарооборота строятся ...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i/>
                <w:sz w:val="24"/>
                <w:szCs w:val="24"/>
              </w:rPr>
              <w:t>Закрытый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а) с весами текущего периода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б) с весами базисного периода</w:t>
            </w:r>
          </w:p>
          <w:p w:rsidR="00342A12" w:rsidRPr="00342A12" w:rsidRDefault="00342A12" w:rsidP="0034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2">
              <w:rPr>
                <w:rFonts w:ascii="Times New Roman" w:hAnsi="Times New Roman" w:cs="Times New Roman"/>
                <w:sz w:val="24"/>
                <w:szCs w:val="24"/>
              </w:rPr>
              <w:t>в) без использования весов</w:t>
            </w:r>
          </w:p>
        </w:tc>
      </w:tr>
    </w:tbl>
    <w:p w:rsidR="00342A12" w:rsidRPr="00342A12" w:rsidRDefault="00342A12" w:rsidP="00342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31B" w:rsidRPr="00342A12" w:rsidRDefault="007E031B" w:rsidP="00342A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342A12" w:rsidRDefault="00AA5019" w:rsidP="00342A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342A12" w:rsidRDefault="00AA5019" w:rsidP="00342A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342A12" w:rsidRDefault="00AA5019" w:rsidP="00342A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342A12" w:rsidRDefault="00AA5019" w:rsidP="00342A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342A12" w:rsidRDefault="00AA5019" w:rsidP="00342A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342A12" w:rsidRDefault="00AA5019" w:rsidP="00342A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342A12" w:rsidRDefault="00AA5019" w:rsidP="00342A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342A12" w:rsidRDefault="00AA5019" w:rsidP="00342A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342A12" w:rsidRDefault="00AA5019" w:rsidP="00342A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342A12" w:rsidRDefault="00AA5019" w:rsidP="00342A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Pr="00342A12" w:rsidRDefault="00AA5019" w:rsidP="00342A1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AA5019" w:rsidRDefault="00AA5019" w:rsidP="00B94B30">
      <w:pPr>
        <w:pStyle w:val="a6"/>
        <w:rPr>
          <w:rFonts w:ascii="Times New Roman" w:hAnsi="Times New Roman" w:cs="Times New Roman"/>
          <w:sz w:val="28"/>
        </w:rPr>
      </w:pPr>
    </w:p>
    <w:p w:rsidR="007C7226" w:rsidRPr="00461B61" w:rsidRDefault="007C7226" w:rsidP="00B94B30">
      <w:pPr>
        <w:pStyle w:val="a6"/>
        <w:rPr>
          <w:rFonts w:ascii="Times New Roman" w:hAnsi="Times New Roman" w:cs="Times New Roman"/>
          <w:sz w:val="28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84584E" w:rsidRDefault="00085A94" w:rsidP="0084584E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Национальное богатство. 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>Производственные и непроизводственные активы. Понятие, виды.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>Макроэкономическая статистика.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>Показатели численности населения, методы их расчета.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>Естественное движение населения. Понятие, показатели.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>Миграция населения. Показатели естественного движения населения.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>Статистика занятости населения.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>Система национальных счетов. Понятие, основные показатели.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>Методы расчета ВВП.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Статистика уровня жизни населения.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Статистика доходов и расходов населения.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Показатели объема продукции (услуг). Виды продукции.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Статистика трудовых ресурсов.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Движение численности работников. Показатели.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Рабочее время. Понятие, виды, показатели.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Производительность труда. Понятие, виды.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Показатели производительности труда.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Факторы, оказывающие влияние на производительность труда.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Статистика оплаты труда. Структура заработной платы, виды.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Основные фонды. Понятие, виды.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Виды оценки ОФ. Амортизация.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Показатели движения, состояния и использования ОФ.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Статистика оборотных фондов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 Определение потребности в оборотных фондах.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Показатели использования оборотных фондов.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Статистика издержек производства и обращения.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Статистика финансового результата. Понятие, основные показатели.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Финансовая устойчивость предприятия. Понятие, показатели.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Статистика цен. Понятие, виды, показатели.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Статистика инфляции.</w:t>
      </w:r>
    </w:p>
    <w:p w:rsidR="00342A12" w:rsidRP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 xml:space="preserve"> Статистика инвестиций.</w:t>
      </w:r>
    </w:p>
    <w:p w:rsidR="00342A12" w:rsidRDefault="00342A12" w:rsidP="001E3029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12">
        <w:rPr>
          <w:rFonts w:ascii="Times New Roman" w:eastAsia="Times New Roman" w:hAnsi="Times New Roman" w:cs="Times New Roman"/>
          <w:sz w:val="24"/>
          <w:szCs w:val="24"/>
        </w:rPr>
        <w:t>Статистика страхования. Понятие, виды страхования.</w:t>
      </w: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0D9" w:rsidRDefault="003F10D9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A12" w:rsidRPr="00342A12" w:rsidRDefault="00342A12" w:rsidP="0034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201DF">
        <w:rPr>
          <w:rFonts w:ascii="Times New Roman" w:hAnsi="Times New Roman" w:cs="Times New Roman"/>
          <w:b/>
          <w:sz w:val="32"/>
        </w:rPr>
        <w:lastRenderedPageBreak/>
        <w:t>РЕКОМЕНДУЕМАЯ</w:t>
      </w:r>
      <w:r>
        <w:rPr>
          <w:rFonts w:ascii="Times New Roman" w:hAnsi="Times New Roman" w:cs="Times New Roman"/>
          <w:b/>
          <w:sz w:val="32"/>
        </w:rPr>
        <w:t xml:space="preserve">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F201DF" w:rsidRPr="002C3681" w:rsidRDefault="00F201DF" w:rsidP="00F201DF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Глебкова</w:t>
      </w:r>
      <w:proofErr w:type="spellEnd"/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И.Ю.</w:t>
      </w:r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 Социально-экономическая статистика. Практикум</w:t>
      </w:r>
      <w:proofErr w:type="gram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учебно-практическое пособие /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Глебкова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И.Ю.,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Долбик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-Воробей Т.А., Качанова Н.Н. — Москва :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263 с. — (бакалавриат) – Глава 2</w:t>
      </w:r>
    </w:p>
    <w:p w:rsidR="00F201DF" w:rsidRDefault="00F201DF" w:rsidP="00F201DF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Киселева, Н.П.</w:t>
      </w:r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 Социально-экономическая статистика</w:t>
      </w:r>
      <w:proofErr w:type="gram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Киселева Н.П. — Москва :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150 с. — ISBN 978-5-4365-1783-4. — URL: </w:t>
      </w:r>
      <w:hyperlink r:id="rId14" w:history="1">
        <w:r w:rsidRPr="00DD038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https://book.ru/book/934102 - Тема 8, 9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01DF" w:rsidRPr="0079000C" w:rsidRDefault="00F201DF" w:rsidP="00F201DF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0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Назаров, М.Г.</w:t>
      </w:r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> Практикум по социально-экономической статистике</w:t>
      </w:r>
      <w:proofErr w:type="gramStart"/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учебно-методическое пособие / Назаров М.Г. — Москва : </w:t>
      </w:r>
      <w:proofErr w:type="spellStart"/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359 с. — ISBN 978-5-406-06788-8. — URL: </w:t>
      </w:r>
      <w:hyperlink r:id="rId15" w:history="1">
        <w:r w:rsidRPr="0079000C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https://book.ru/book/931425 - Тема 17</w:t>
        </w:r>
      </w:hyperlink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>, 18, 19</w:t>
      </w:r>
    </w:p>
    <w:p w:rsidR="00352344" w:rsidRDefault="00352344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F201DF" w:rsidRPr="002C3681" w:rsidRDefault="00F201DF" w:rsidP="00F201DF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Глебкова</w:t>
      </w:r>
      <w:proofErr w:type="spellEnd"/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И.Ю.</w:t>
      </w:r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 Социально-экономическая статистика. Практикум</w:t>
      </w:r>
      <w:proofErr w:type="gram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учебно-практическое пособие /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Глебкова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И.Ю.,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Долбик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-Воробей Т.А., Качанова Н.Н. — Москва :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, 2020. — 263 с. — (бакалавриат) – Глава 2</w:t>
      </w:r>
    </w:p>
    <w:p w:rsidR="00F201DF" w:rsidRDefault="00F201DF" w:rsidP="00F201DF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6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Киселева, Н.П.</w:t>
      </w:r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 Социально-экономическая статистика</w:t>
      </w:r>
      <w:proofErr w:type="gram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Киселева Н.П. — Москва : </w:t>
      </w:r>
      <w:proofErr w:type="spellStart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2C3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— 150 с. — ISBN 978-5-4365-1783-4. — URL: </w:t>
      </w:r>
      <w:hyperlink r:id="rId16" w:history="1">
        <w:r w:rsidRPr="00DD038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https://book.ru/book/934102 - Тема 8, 9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01DF" w:rsidRPr="0079000C" w:rsidRDefault="00F201DF" w:rsidP="00F201DF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0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Назаров, М.Г.</w:t>
      </w:r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> Практикум по социально-экономической статистике</w:t>
      </w:r>
      <w:proofErr w:type="gramStart"/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учебно-методическое пособие / Назаров М.Г. — Москва : </w:t>
      </w:r>
      <w:proofErr w:type="spellStart"/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359 с. — ISBN 978-5-406-06788-8. — URL: </w:t>
      </w:r>
      <w:hyperlink r:id="rId17" w:history="1">
        <w:r w:rsidRPr="0079000C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https://book.ru/book/931425 - Тема 17</w:t>
        </w:r>
      </w:hyperlink>
      <w:r w:rsidRPr="0079000C">
        <w:rPr>
          <w:rFonts w:ascii="Times New Roman" w:hAnsi="Times New Roman" w:cs="Times New Roman"/>
          <w:sz w:val="24"/>
          <w:szCs w:val="24"/>
          <w:shd w:val="clear" w:color="auto" w:fill="FFFFFF"/>
        </w:rPr>
        <w:t>, 18, 19</w:t>
      </w:r>
    </w:p>
    <w:p w:rsidR="00C52D36" w:rsidRDefault="00C52D36" w:rsidP="004862FB">
      <w:pPr>
        <w:pStyle w:val="a6"/>
        <w:spacing w:line="276" w:lineRule="auto"/>
        <w:ind w:left="928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6"/>
        <w:gridCol w:w="5298"/>
      </w:tblGrid>
      <w:tr w:rsidR="00A13B6D" w:rsidRPr="00A13B6D" w:rsidTr="00360D5A">
        <w:tc>
          <w:tcPr>
            <w:tcW w:w="4491" w:type="dxa"/>
          </w:tcPr>
          <w:p w:rsidR="00A13B6D" w:rsidRPr="00A13B6D" w:rsidRDefault="00A13B6D" w:rsidP="00A1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D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</w:t>
            </w:r>
            <w:r w:rsidRPr="00A13B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3B6D">
              <w:rPr>
                <w:rFonts w:ascii="Times New Roman" w:hAnsi="Times New Roman" w:cs="Times New Roman"/>
                <w:sz w:val="24"/>
                <w:szCs w:val="24"/>
              </w:rPr>
              <w:t>ной статистики. Режим доступа</w:t>
            </w:r>
          </w:p>
        </w:tc>
        <w:tc>
          <w:tcPr>
            <w:tcW w:w="5504" w:type="dxa"/>
          </w:tcPr>
          <w:p w:rsidR="00A13B6D" w:rsidRPr="00A13B6D" w:rsidRDefault="001339F4" w:rsidP="00A13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13B6D" w:rsidRPr="00A13B6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http://www.gks.ru/</w:t>
              </w:r>
            </w:hyperlink>
          </w:p>
          <w:p w:rsidR="00A13B6D" w:rsidRPr="00A13B6D" w:rsidRDefault="00A13B6D" w:rsidP="00A1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6D" w:rsidRPr="00A13B6D" w:rsidTr="00360D5A">
        <w:tc>
          <w:tcPr>
            <w:tcW w:w="4491" w:type="dxa"/>
          </w:tcPr>
          <w:p w:rsidR="00A13B6D" w:rsidRPr="00A13B6D" w:rsidRDefault="00A13B6D" w:rsidP="00A1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D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</w:t>
            </w:r>
            <w:r w:rsidRPr="00A13B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3B6D">
              <w:rPr>
                <w:rFonts w:ascii="Times New Roman" w:hAnsi="Times New Roman" w:cs="Times New Roman"/>
                <w:sz w:val="24"/>
                <w:szCs w:val="24"/>
              </w:rPr>
              <w:t>ной службы государственной стат</w:t>
            </w:r>
            <w:r w:rsidRPr="00A13B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B6D">
              <w:rPr>
                <w:rFonts w:ascii="Times New Roman" w:hAnsi="Times New Roman" w:cs="Times New Roman"/>
                <w:sz w:val="24"/>
                <w:szCs w:val="24"/>
              </w:rPr>
              <w:t>стики по Томской области</w:t>
            </w:r>
          </w:p>
        </w:tc>
        <w:tc>
          <w:tcPr>
            <w:tcW w:w="5504" w:type="dxa"/>
          </w:tcPr>
          <w:p w:rsidR="00A13B6D" w:rsidRPr="00A13B6D" w:rsidRDefault="001339F4" w:rsidP="00A1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13B6D" w:rsidRPr="00A13B6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http://tmsk.gks.ru/</w:t>
              </w:r>
            </w:hyperlink>
          </w:p>
        </w:tc>
      </w:tr>
      <w:tr w:rsidR="00A13B6D" w:rsidRPr="00A13B6D" w:rsidTr="00360D5A">
        <w:tc>
          <w:tcPr>
            <w:tcW w:w="4491" w:type="dxa"/>
          </w:tcPr>
          <w:p w:rsidR="00A13B6D" w:rsidRPr="00A13B6D" w:rsidRDefault="00A13B6D" w:rsidP="00A13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6D">
              <w:rPr>
                <w:rFonts w:ascii="Times New Roman" w:hAnsi="Times New Roman" w:cs="Times New Roman"/>
                <w:sz w:val="24"/>
                <w:szCs w:val="24"/>
              </w:rPr>
              <w:t>РосБизнесКонсалтинг</w:t>
            </w:r>
            <w:proofErr w:type="spellEnd"/>
            <w:r w:rsidRPr="00A13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4" w:type="dxa"/>
          </w:tcPr>
          <w:p w:rsidR="00A13B6D" w:rsidRPr="00A13B6D" w:rsidRDefault="001339F4" w:rsidP="00A13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13B6D" w:rsidRPr="00A13B6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http://quote.rbc.ru/macro/country/1.shtml</w:t>
              </w:r>
            </w:hyperlink>
          </w:p>
        </w:tc>
      </w:tr>
      <w:tr w:rsidR="00A13B6D" w:rsidRPr="00A13B6D" w:rsidTr="00360D5A">
        <w:tc>
          <w:tcPr>
            <w:tcW w:w="4491" w:type="dxa"/>
          </w:tcPr>
          <w:p w:rsidR="00A13B6D" w:rsidRPr="00A13B6D" w:rsidRDefault="00A13B6D" w:rsidP="00A13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6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proofErr w:type="spellStart"/>
            <w:r w:rsidRPr="00A13B6D">
              <w:rPr>
                <w:rFonts w:ascii="Times New Roman" w:hAnsi="Times New Roman" w:cs="Times New Roman"/>
                <w:sz w:val="24"/>
                <w:szCs w:val="24"/>
              </w:rPr>
              <w:t>банкРФ</w:t>
            </w:r>
            <w:proofErr w:type="spellEnd"/>
          </w:p>
        </w:tc>
        <w:tc>
          <w:tcPr>
            <w:tcW w:w="5504" w:type="dxa"/>
          </w:tcPr>
          <w:p w:rsidR="00A13B6D" w:rsidRPr="00A13B6D" w:rsidRDefault="001339F4" w:rsidP="00A13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13B6D" w:rsidRPr="00A13B6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http://www.cbr.ru/statistics/?PrtId=macro_itm</w:t>
              </w:r>
            </w:hyperlink>
          </w:p>
        </w:tc>
      </w:tr>
    </w:tbl>
    <w:p w:rsidR="00EF7934" w:rsidRPr="00476AE5" w:rsidRDefault="004862FB" w:rsidP="004862FB">
      <w:pPr>
        <w:pStyle w:val="a6"/>
        <w:spacing w:line="276" w:lineRule="auto"/>
        <w:ind w:left="1020"/>
        <w:rPr>
          <w:rFonts w:ascii="Times New Roman" w:hAnsi="Times New Roman" w:cs="Times New Roman"/>
          <w:sz w:val="44"/>
        </w:rPr>
      </w:pPr>
      <w:r w:rsidRPr="00476AE5">
        <w:rPr>
          <w:rFonts w:ascii="Times New Roman" w:hAnsi="Times New Roman" w:cs="Times New Roman"/>
          <w:sz w:val="44"/>
        </w:rPr>
        <w:t xml:space="preserve"> </w:t>
      </w:r>
    </w:p>
    <w:p w:rsidR="00FE059B" w:rsidRPr="00476AE5" w:rsidRDefault="00FE059B" w:rsidP="0018633A">
      <w:pPr>
        <w:pStyle w:val="a6"/>
        <w:rPr>
          <w:rFonts w:ascii="Times New Roman" w:hAnsi="Times New Roman" w:cs="Times New Roman"/>
          <w:sz w:val="44"/>
        </w:rPr>
      </w:pPr>
    </w:p>
    <w:p w:rsidR="00337165" w:rsidRPr="00476AE5" w:rsidRDefault="00337165" w:rsidP="0018633A">
      <w:pPr>
        <w:pStyle w:val="a6"/>
        <w:rPr>
          <w:rFonts w:ascii="Times New Roman" w:hAnsi="Times New Roman" w:cs="Times New Roman"/>
          <w:sz w:val="44"/>
        </w:rPr>
      </w:pPr>
    </w:p>
    <w:sectPr w:rsidR="00337165" w:rsidRPr="00476AE5" w:rsidSect="007669B0">
      <w:footerReference w:type="default" r:id="rId22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F4" w:rsidRDefault="001339F4" w:rsidP="0011548B">
      <w:pPr>
        <w:spacing w:after="0" w:line="240" w:lineRule="auto"/>
      </w:pPr>
      <w:r>
        <w:separator/>
      </w:r>
    </w:p>
  </w:endnote>
  <w:endnote w:type="continuationSeparator" w:id="0">
    <w:p w:rsidR="001339F4" w:rsidRDefault="001339F4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7D18" w:rsidRPr="00A51FCF" w:rsidRDefault="00B07D18">
        <w:pPr>
          <w:pStyle w:val="ab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02572C">
          <w:rPr>
            <w:rFonts w:ascii="Times New Roman" w:hAnsi="Times New Roman" w:cs="Times New Roman"/>
            <w:noProof/>
          </w:rPr>
          <w:t>3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B07D18" w:rsidRPr="00A51FCF" w:rsidRDefault="00B07D18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F4" w:rsidRDefault="001339F4" w:rsidP="0011548B">
      <w:pPr>
        <w:spacing w:after="0" w:line="240" w:lineRule="auto"/>
      </w:pPr>
      <w:r>
        <w:separator/>
      </w:r>
    </w:p>
  </w:footnote>
  <w:footnote w:type="continuationSeparator" w:id="0">
    <w:p w:rsidR="001339F4" w:rsidRDefault="001339F4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2F5"/>
    <w:multiLevelType w:val="hybridMultilevel"/>
    <w:tmpl w:val="B1BAAA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11EA"/>
    <w:multiLevelType w:val="hybridMultilevel"/>
    <w:tmpl w:val="EEB2DA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11AC"/>
    <w:multiLevelType w:val="hybridMultilevel"/>
    <w:tmpl w:val="6874AC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A5AB6"/>
    <w:multiLevelType w:val="hybridMultilevel"/>
    <w:tmpl w:val="5EB60A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3FF3"/>
    <w:multiLevelType w:val="hybridMultilevel"/>
    <w:tmpl w:val="1A522E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D1A12"/>
    <w:multiLevelType w:val="hybridMultilevel"/>
    <w:tmpl w:val="B6AEBB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A6BEF"/>
    <w:multiLevelType w:val="hybridMultilevel"/>
    <w:tmpl w:val="EDE27E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76247"/>
    <w:multiLevelType w:val="hybridMultilevel"/>
    <w:tmpl w:val="1E1803CE"/>
    <w:lvl w:ilvl="0" w:tplc="38CE907A">
      <w:start w:val="1"/>
      <w:numFmt w:val="lowerLetter"/>
      <w:lvlText w:val="%1)"/>
      <w:lvlJc w:val="left"/>
      <w:pPr>
        <w:tabs>
          <w:tab w:val="num" w:pos="3"/>
        </w:tabs>
        <w:ind w:left="720" w:hanging="363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9073C5"/>
    <w:multiLevelType w:val="hybridMultilevel"/>
    <w:tmpl w:val="635AEA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824C7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20ADB"/>
    <w:multiLevelType w:val="hybridMultilevel"/>
    <w:tmpl w:val="1D9C65D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7213BB"/>
    <w:multiLevelType w:val="hybridMultilevel"/>
    <w:tmpl w:val="4CFEFF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838C4"/>
    <w:multiLevelType w:val="hybridMultilevel"/>
    <w:tmpl w:val="09B0DF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14665"/>
    <w:multiLevelType w:val="hybridMultilevel"/>
    <w:tmpl w:val="FC5E244E"/>
    <w:lvl w:ilvl="0" w:tplc="D80C04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002ED0"/>
    <w:multiLevelType w:val="hybridMultilevel"/>
    <w:tmpl w:val="1AC436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F5FFF"/>
    <w:multiLevelType w:val="hybridMultilevel"/>
    <w:tmpl w:val="E39C89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27C31184"/>
    <w:multiLevelType w:val="hybridMultilevel"/>
    <w:tmpl w:val="7410FD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C3721"/>
    <w:multiLevelType w:val="hybridMultilevel"/>
    <w:tmpl w:val="F7B45ED8"/>
    <w:lvl w:ilvl="0" w:tplc="4F8E7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430C0"/>
    <w:multiLevelType w:val="hybridMultilevel"/>
    <w:tmpl w:val="E45417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54B5C"/>
    <w:multiLevelType w:val="hybridMultilevel"/>
    <w:tmpl w:val="93F82E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870F8"/>
    <w:multiLevelType w:val="hybridMultilevel"/>
    <w:tmpl w:val="BEC2BF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706B4"/>
    <w:multiLevelType w:val="hybridMultilevel"/>
    <w:tmpl w:val="A0847C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43ED3"/>
    <w:multiLevelType w:val="hybridMultilevel"/>
    <w:tmpl w:val="E2F6A57A"/>
    <w:lvl w:ilvl="0" w:tplc="38325C60">
      <w:start w:val="1"/>
      <w:numFmt w:val="lowerLetter"/>
      <w:lvlText w:val="%1)"/>
      <w:lvlJc w:val="left"/>
      <w:pPr>
        <w:tabs>
          <w:tab w:val="num" w:pos="-1068"/>
        </w:tabs>
        <w:ind w:left="720" w:hanging="363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0D2F5A"/>
    <w:multiLevelType w:val="hybridMultilevel"/>
    <w:tmpl w:val="F7B45ED8"/>
    <w:lvl w:ilvl="0" w:tplc="4F8E7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E7A43"/>
    <w:multiLevelType w:val="hybridMultilevel"/>
    <w:tmpl w:val="482E8C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F4131"/>
    <w:multiLevelType w:val="hybridMultilevel"/>
    <w:tmpl w:val="F7B45ED8"/>
    <w:lvl w:ilvl="0" w:tplc="4F8E7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8337B"/>
    <w:multiLevelType w:val="hybridMultilevel"/>
    <w:tmpl w:val="84DA1B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272F42"/>
    <w:multiLevelType w:val="hybridMultilevel"/>
    <w:tmpl w:val="8AE84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22EFB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B1F30"/>
    <w:multiLevelType w:val="hybridMultilevel"/>
    <w:tmpl w:val="8CF2AA30"/>
    <w:lvl w:ilvl="0" w:tplc="4C9C7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00F10"/>
    <w:multiLevelType w:val="hybridMultilevel"/>
    <w:tmpl w:val="01F460A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F23F7B"/>
    <w:multiLevelType w:val="hybridMultilevel"/>
    <w:tmpl w:val="F7B45ED8"/>
    <w:lvl w:ilvl="0" w:tplc="4F8E7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B20B7"/>
    <w:multiLevelType w:val="hybridMultilevel"/>
    <w:tmpl w:val="ADE6C952"/>
    <w:lvl w:ilvl="0" w:tplc="0694DF10">
      <w:start w:val="1"/>
      <w:numFmt w:val="lowerLetter"/>
      <w:lvlText w:val="%1)"/>
      <w:lvlJc w:val="left"/>
      <w:pPr>
        <w:tabs>
          <w:tab w:val="num" w:pos="-354"/>
        </w:tabs>
        <w:ind w:left="720" w:hanging="363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0C056C"/>
    <w:multiLevelType w:val="hybridMultilevel"/>
    <w:tmpl w:val="7E88C1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E43102"/>
    <w:multiLevelType w:val="hybridMultilevel"/>
    <w:tmpl w:val="9CE6CF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77B49"/>
    <w:multiLevelType w:val="hybridMultilevel"/>
    <w:tmpl w:val="0DC4791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523A62"/>
    <w:multiLevelType w:val="hybridMultilevel"/>
    <w:tmpl w:val="B594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84686"/>
    <w:multiLevelType w:val="hybridMultilevel"/>
    <w:tmpl w:val="7F2411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50AF6"/>
    <w:multiLevelType w:val="hybridMultilevel"/>
    <w:tmpl w:val="68D658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A199D"/>
    <w:multiLevelType w:val="hybridMultilevel"/>
    <w:tmpl w:val="A70059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2005A"/>
    <w:multiLevelType w:val="hybridMultilevel"/>
    <w:tmpl w:val="BDFE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B15B4"/>
    <w:multiLevelType w:val="hybridMultilevel"/>
    <w:tmpl w:val="837EF4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851139"/>
    <w:multiLevelType w:val="hybridMultilevel"/>
    <w:tmpl w:val="151E8400"/>
    <w:lvl w:ilvl="0" w:tplc="E418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340CF"/>
    <w:multiLevelType w:val="hybridMultilevel"/>
    <w:tmpl w:val="D444BFB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43"/>
  </w:num>
  <w:num w:numId="4">
    <w:abstractNumId w:val="9"/>
  </w:num>
  <w:num w:numId="5">
    <w:abstractNumId w:val="32"/>
  </w:num>
  <w:num w:numId="6">
    <w:abstractNumId w:val="7"/>
  </w:num>
  <w:num w:numId="7">
    <w:abstractNumId w:val="33"/>
  </w:num>
  <w:num w:numId="8">
    <w:abstractNumId w:val="13"/>
  </w:num>
  <w:num w:numId="9">
    <w:abstractNumId w:val="36"/>
  </w:num>
  <w:num w:numId="10">
    <w:abstractNumId w:val="44"/>
  </w:num>
  <w:num w:numId="11">
    <w:abstractNumId w:val="31"/>
  </w:num>
  <w:num w:numId="12">
    <w:abstractNumId w:val="10"/>
  </w:num>
  <w:num w:numId="13">
    <w:abstractNumId w:val="27"/>
  </w:num>
  <w:num w:numId="14">
    <w:abstractNumId w:val="23"/>
  </w:num>
  <w:num w:numId="15">
    <w:abstractNumId w:val="37"/>
  </w:num>
  <w:num w:numId="16">
    <w:abstractNumId w:val="12"/>
  </w:num>
  <w:num w:numId="17">
    <w:abstractNumId w:val="1"/>
  </w:num>
  <w:num w:numId="18">
    <w:abstractNumId w:val="28"/>
  </w:num>
  <w:num w:numId="19">
    <w:abstractNumId w:val="11"/>
  </w:num>
  <w:num w:numId="20">
    <w:abstractNumId w:val="14"/>
  </w:num>
  <w:num w:numId="21">
    <w:abstractNumId w:val="21"/>
  </w:num>
  <w:num w:numId="22">
    <w:abstractNumId w:val="20"/>
  </w:num>
  <w:num w:numId="23">
    <w:abstractNumId w:val="40"/>
  </w:num>
  <w:num w:numId="24">
    <w:abstractNumId w:val="17"/>
  </w:num>
  <w:num w:numId="25">
    <w:abstractNumId w:val="0"/>
  </w:num>
  <w:num w:numId="26">
    <w:abstractNumId w:val="3"/>
  </w:num>
  <w:num w:numId="27">
    <w:abstractNumId w:val="22"/>
  </w:num>
  <w:num w:numId="28">
    <w:abstractNumId w:val="6"/>
  </w:num>
  <w:num w:numId="29">
    <w:abstractNumId w:val="2"/>
  </w:num>
  <w:num w:numId="30">
    <w:abstractNumId w:val="25"/>
  </w:num>
  <w:num w:numId="31">
    <w:abstractNumId w:val="35"/>
  </w:num>
  <w:num w:numId="32">
    <w:abstractNumId w:val="39"/>
  </w:num>
  <w:num w:numId="33">
    <w:abstractNumId w:val="19"/>
  </w:num>
  <w:num w:numId="34">
    <w:abstractNumId w:val="38"/>
  </w:num>
  <w:num w:numId="35">
    <w:abstractNumId w:val="8"/>
  </w:num>
  <w:num w:numId="36">
    <w:abstractNumId w:val="4"/>
  </w:num>
  <w:num w:numId="37">
    <w:abstractNumId w:val="15"/>
  </w:num>
  <w:num w:numId="38">
    <w:abstractNumId w:val="42"/>
  </w:num>
  <w:num w:numId="39">
    <w:abstractNumId w:val="34"/>
  </w:num>
  <w:num w:numId="40">
    <w:abstractNumId w:val="5"/>
  </w:num>
  <w:num w:numId="41">
    <w:abstractNumId w:val="41"/>
  </w:num>
  <w:num w:numId="42">
    <w:abstractNumId w:val="24"/>
  </w:num>
  <w:num w:numId="43">
    <w:abstractNumId w:val="26"/>
  </w:num>
  <w:num w:numId="44">
    <w:abstractNumId w:val="18"/>
  </w:num>
  <w:num w:numId="45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4F"/>
    <w:rsid w:val="00013DB3"/>
    <w:rsid w:val="00014B1D"/>
    <w:rsid w:val="0002572C"/>
    <w:rsid w:val="00030079"/>
    <w:rsid w:val="000300E5"/>
    <w:rsid w:val="00034466"/>
    <w:rsid w:val="00053434"/>
    <w:rsid w:val="00064A59"/>
    <w:rsid w:val="00067348"/>
    <w:rsid w:val="000803D2"/>
    <w:rsid w:val="000848F5"/>
    <w:rsid w:val="00085A94"/>
    <w:rsid w:val="0009492D"/>
    <w:rsid w:val="000A559C"/>
    <w:rsid w:val="000D3D1C"/>
    <w:rsid w:val="00113370"/>
    <w:rsid w:val="0011548B"/>
    <w:rsid w:val="001169D8"/>
    <w:rsid w:val="001339F4"/>
    <w:rsid w:val="0014703D"/>
    <w:rsid w:val="00183001"/>
    <w:rsid w:val="0018633A"/>
    <w:rsid w:val="0019538E"/>
    <w:rsid w:val="001B0123"/>
    <w:rsid w:val="001D5553"/>
    <w:rsid w:val="001E3029"/>
    <w:rsid w:val="001E475A"/>
    <w:rsid w:val="001F3399"/>
    <w:rsid w:val="0020373D"/>
    <w:rsid w:val="00223914"/>
    <w:rsid w:val="00271FF2"/>
    <w:rsid w:val="00274A8D"/>
    <w:rsid w:val="00274B2D"/>
    <w:rsid w:val="002803EC"/>
    <w:rsid w:val="002A1303"/>
    <w:rsid w:val="002C1444"/>
    <w:rsid w:val="002C3681"/>
    <w:rsid w:val="003159B9"/>
    <w:rsid w:val="00316EE4"/>
    <w:rsid w:val="00321BF4"/>
    <w:rsid w:val="00337165"/>
    <w:rsid w:val="00342A12"/>
    <w:rsid w:val="00352344"/>
    <w:rsid w:val="0037497E"/>
    <w:rsid w:val="003761FA"/>
    <w:rsid w:val="00385B13"/>
    <w:rsid w:val="003A4B60"/>
    <w:rsid w:val="003B0059"/>
    <w:rsid w:val="003B09F1"/>
    <w:rsid w:val="003B1DEA"/>
    <w:rsid w:val="003C243C"/>
    <w:rsid w:val="003D3817"/>
    <w:rsid w:val="003F052E"/>
    <w:rsid w:val="003F10D9"/>
    <w:rsid w:val="003F5E35"/>
    <w:rsid w:val="004113A5"/>
    <w:rsid w:val="00411F66"/>
    <w:rsid w:val="00461B61"/>
    <w:rsid w:val="00464B42"/>
    <w:rsid w:val="00476AE5"/>
    <w:rsid w:val="004862FB"/>
    <w:rsid w:val="00490AB6"/>
    <w:rsid w:val="004915F7"/>
    <w:rsid w:val="00495E69"/>
    <w:rsid w:val="004A7EC6"/>
    <w:rsid w:val="00535028"/>
    <w:rsid w:val="0059204C"/>
    <w:rsid w:val="00592426"/>
    <w:rsid w:val="005927B5"/>
    <w:rsid w:val="005A40F2"/>
    <w:rsid w:val="005B32A6"/>
    <w:rsid w:val="005D1590"/>
    <w:rsid w:val="005E70B2"/>
    <w:rsid w:val="00627517"/>
    <w:rsid w:val="00667A16"/>
    <w:rsid w:val="00695E98"/>
    <w:rsid w:val="00696009"/>
    <w:rsid w:val="006A5C79"/>
    <w:rsid w:val="006B4701"/>
    <w:rsid w:val="006D1797"/>
    <w:rsid w:val="006F5AD7"/>
    <w:rsid w:val="007230CC"/>
    <w:rsid w:val="007361A9"/>
    <w:rsid w:val="007669B0"/>
    <w:rsid w:val="0079000C"/>
    <w:rsid w:val="007B4687"/>
    <w:rsid w:val="007C7226"/>
    <w:rsid w:val="007D1767"/>
    <w:rsid w:val="007D272E"/>
    <w:rsid w:val="007D2A5F"/>
    <w:rsid w:val="007E031B"/>
    <w:rsid w:val="007E5C0D"/>
    <w:rsid w:val="008048B2"/>
    <w:rsid w:val="008103C7"/>
    <w:rsid w:val="0081540E"/>
    <w:rsid w:val="0082287C"/>
    <w:rsid w:val="00822F90"/>
    <w:rsid w:val="00834EA5"/>
    <w:rsid w:val="0084584E"/>
    <w:rsid w:val="0085174F"/>
    <w:rsid w:val="00880088"/>
    <w:rsid w:val="008848AE"/>
    <w:rsid w:val="008C73BD"/>
    <w:rsid w:val="00900FB8"/>
    <w:rsid w:val="009105E3"/>
    <w:rsid w:val="009518A1"/>
    <w:rsid w:val="009D6A50"/>
    <w:rsid w:val="009E0E72"/>
    <w:rsid w:val="009E1459"/>
    <w:rsid w:val="00A052A7"/>
    <w:rsid w:val="00A110D7"/>
    <w:rsid w:val="00A13B6D"/>
    <w:rsid w:val="00A13B89"/>
    <w:rsid w:val="00A51FCF"/>
    <w:rsid w:val="00A66A66"/>
    <w:rsid w:val="00A7128C"/>
    <w:rsid w:val="00A80EF0"/>
    <w:rsid w:val="00A816B8"/>
    <w:rsid w:val="00A867E3"/>
    <w:rsid w:val="00AA5019"/>
    <w:rsid w:val="00AA584B"/>
    <w:rsid w:val="00AB276A"/>
    <w:rsid w:val="00AB418F"/>
    <w:rsid w:val="00AD71C6"/>
    <w:rsid w:val="00AE0CB7"/>
    <w:rsid w:val="00AE6B13"/>
    <w:rsid w:val="00B04A95"/>
    <w:rsid w:val="00B07D18"/>
    <w:rsid w:val="00B119F0"/>
    <w:rsid w:val="00B94B30"/>
    <w:rsid w:val="00BC6BDD"/>
    <w:rsid w:val="00BE6E18"/>
    <w:rsid w:val="00C145BE"/>
    <w:rsid w:val="00C23758"/>
    <w:rsid w:val="00C362A2"/>
    <w:rsid w:val="00C45485"/>
    <w:rsid w:val="00C52D36"/>
    <w:rsid w:val="00C61AF5"/>
    <w:rsid w:val="00C65740"/>
    <w:rsid w:val="00C94A40"/>
    <w:rsid w:val="00CA6C53"/>
    <w:rsid w:val="00CC6E0D"/>
    <w:rsid w:val="00CD0F43"/>
    <w:rsid w:val="00CD2AD5"/>
    <w:rsid w:val="00D04A8E"/>
    <w:rsid w:val="00D10C59"/>
    <w:rsid w:val="00D13824"/>
    <w:rsid w:val="00D2141F"/>
    <w:rsid w:val="00D25C6C"/>
    <w:rsid w:val="00D56330"/>
    <w:rsid w:val="00D63D21"/>
    <w:rsid w:val="00D772C8"/>
    <w:rsid w:val="00D82F59"/>
    <w:rsid w:val="00DA20E6"/>
    <w:rsid w:val="00DA25D0"/>
    <w:rsid w:val="00DA59ED"/>
    <w:rsid w:val="00DC3C78"/>
    <w:rsid w:val="00DC46E2"/>
    <w:rsid w:val="00DD6398"/>
    <w:rsid w:val="00DE000B"/>
    <w:rsid w:val="00E0447F"/>
    <w:rsid w:val="00E14321"/>
    <w:rsid w:val="00E36F99"/>
    <w:rsid w:val="00E51E2B"/>
    <w:rsid w:val="00E53969"/>
    <w:rsid w:val="00E6738E"/>
    <w:rsid w:val="00E77107"/>
    <w:rsid w:val="00E85CC1"/>
    <w:rsid w:val="00E868A1"/>
    <w:rsid w:val="00EA7D80"/>
    <w:rsid w:val="00EB0E82"/>
    <w:rsid w:val="00EB1192"/>
    <w:rsid w:val="00ED16B6"/>
    <w:rsid w:val="00EF7331"/>
    <w:rsid w:val="00EF7934"/>
    <w:rsid w:val="00F201DF"/>
    <w:rsid w:val="00F24DAC"/>
    <w:rsid w:val="00F43AA9"/>
    <w:rsid w:val="00F511B1"/>
    <w:rsid w:val="00F52E7D"/>
    <w:rsid w:val="00F70DBE"/>
    <w:rsid w:val="00F945C1"/>
    <w:rsid w:val="00F95FC1"/>
    <w:rsid w:val="00FE059B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2">
    <w:name w:val="heading 2"/>
    <w:basedOn w:val="a"/>
    <w:next w:val="a"/>
    <w:link w:val="20"/>
    <w:qFormat/>
    <w:rsid w:val="00B07D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4D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1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link w:val="a7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8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548B"/>
  </w:style>
  <w:style w:type="paragraph" w:styleId="ab">
    <w:name w:val="footer"/>
    <w:basedOn w:val="a"/>
    <w:link w:val="ac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48B"/>
  </w:style>
  <w:style w:type="paragraph" w:customStyle="1" w:styleId="Default">
    <w:name w:val="Default"/>
    <w:rsid w:val="00B07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D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CC6E0D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DC46E2"/>
  </w:style>
  <w:style w:type="table" w:styleId="ae">
    <w:name w:val="Table Grid"/>
    <w:basedOn w:val="a1"/>
    <w:rsid w:val="002A13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A1303"/>
    <w:rPr>
      <w:b/>
      <w:bCs/>
    </w:rPr>
  </w:style>
  <w:style w:type="character" w:customStyle="1" w:styleId="30">
    <w:name w:val="Заголовок 3 Знак"/>
    <w:basedOn w:val="a0"/>
    <w:link w:val="3"/>
    <w:rsid w:val="00F24D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ighlighthighlightactive">
    <w:name w:val="highlight highlight_active"/>
    <w:rsid w:val="00F24DAC"/>
  </w:style>
  <w:style w:type="paragraph" w:customStyle="1" w:styleId="10">
    <w:name w:val="Обычный1"/>
    <w:rsid w:val="0082287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2">
    <w:name w:val="Body Text Indent 2"/>
    <w:basedOn w:val="a"/>
    <w:link w:val="23"/>
    <w:rsid w:val="00DD639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D639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42A1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42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31425%20-%20&#1058;&#1077;&#1084;&#1072;%2017" TargetMode="External"/><Relationship Id="rId18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statistics/?PrtId=macro_i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ook.ru/book/934102%20-%20&#1058;&#1077;&#1084;&#1072;%208,%209" TargetMode="External"/><Relationship Id="rId17" Type="http://schemas.openxmlformats.org/officeDocument/2006/relationships/hyperlink" Target="https://book.ru/book/931425%20-%20&#1058;&#1077;&#1084;&#1072;%201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34102%20-%20&#1058;&#1077;&#1084;&#1072;%208,%209" TargetMode="External"/><Relationship Id="rId20" Type="http://schemas.openxmlformats.org/officeDocument/2006/relationships/hyperlink" Target="http://quote.rbc.ru/macro/country/1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mintrud.ru/ministry/programms/inform/2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book.ru/book/931425%20-%20&#1058;&#1077;&#1084;&#1072;%20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ook.ru/book/934102%20-%20&#1058;&#1077;&#1084;&#1072;%202" TargetMode="External"/><Relationship Id="rId19" Type="http://schemas.openxmlformats.org/officeDocument/2006/relationships/hyperlink" Target="http://tmsk.gk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29958" TargetMode="External"/><Relationship Id="rId14" Type="http://schemas.openxmlformats.org/officeDocument/2006/relationships/hyperlink" Target="https://book.ru/book/934102%20-%20&#1058;&#1077;&#1084;&#1072;%208,%209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EEFAE516274E97807E8FA7D4B84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55DFD5-BF3B-4CCF-85E9-CC50E877F0BB}"/>
      </w:docPartPr>
      <w:docPartBody>
        <w:p w:rsidR="00000000" w:rsidRDefault="00F93B10" w:rsidP="00F93B10">
          <w:pPr>
            <w:pStyle w:val="6CEEFAE516274E97807E8FA7D4B844AB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54A"/>
    <w:rsid w:val="00070915"/>
    <w:rsid w:val="00081A7C"/>
    <w:rsid w:val="002031A0"/>
    <w:rsid w:val="00384C84"/>
    <w:rsid w:val="003C03B1"/>
    <w:rsid w:val="006B62C3"/>
    <w:rsid w:val="006F252F"/>
    <w:rsid w:val="00726EC0"/>
    <w:rsid w:val="007430C5"/>
    <w:rsid w:val="007C6A92"/>
    <w:rsid w:val="0083249F"/>
    <w:rsid w:val="008A5058"/>
    <w:rsid w:val="008F754A"/>
    <w:rsid w:val="00935FE0"/>
    <w:rsid w:val="009933C7"/>
    <w:rsid w:val="009B110D"/>
    <w:rsid w:val="00A8083D"/>
    <w:rsid w:val="00AE233D"/>
    <w:rsid w:val="00B53CD0"/>
    <w:rsid w:val="00C35A44"/>
    <w:rsid w:val="00CC01CC"/>
    <w:rsid w:val="00E1151E"/>
    <w:rsid w:val="00F93B10"/>
    <w:rsid w:val="00FA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B10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6CEEFAE516274E97807E8FA7D4B844AB">
    <w:name w:val="6CEEFAE516274E97807E8FA7D4B844AB"/>
    <w:rsid w:val="00F93B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4B26-536F-4AA3-B160-1D6D33D2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20</Pages>
  <Words>4818</Words>
  <Characters>27464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70</cp:revision>
  <cp:lastPrinted>2019-10-11T02:38:00Z</cp:lastPrinted>
  <dcterms:created xsi:type="dcterms:W3CDTF">2019-12-04T04:04:00Z</dcterms:created>
  <dcterms:modified xsi:type="dcterms:W3CDTF">2020-02-13T08:42:00Z</dcterms:modified>
</cp:coreProperties>
</file>