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contentLocked"/>
        <w:placeholder>
          <w:docPart w:val="D60527FCE18C432892DC72022A90BC33"/>
        </w:placeholder>
      </w:sdtPr>
      <w:sdtEndPr/>
      <w:sdtContent>
        <w:p w:rsidR="00AA34B7" w:rsidRPr="004C7594" w:rsidRDefault="00AA34B7" w:rsidP="002B0691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A34B7" w:rsidRPr="00C064F1" w:rsidRDefault="00AA34B7" w:rsidP="002B0691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A34B7" w:rsidRDefault="00AA34B7" w:rsidP="002B0691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contentLocked"/>
        <w:placeholder>
          <w:docPart w:val="7D05308099A446529ACBFD413474A694"/>
        </w:placeholder>
      </w:sdtPr>
      <w:sdtEndPr/>
      <w:sdtContent>
        <w:p w:rsidR="00AA34B7" w:rsidRPr="00A867E3" w:rsidRDefault="00AA34B7" w:rsidP="002B0691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A34B7" w:rsidRPr="00A867E3" w:rsidRDefault="00BC5151" w:rsidP="002B0691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contentLocked"/>
          <w:placeholder>
            <w:docPart w:val="7D05308099A446529ACBFD413474A694"/>
          </w:placeholder>
        </w:sdtPr>
        <w:sdtEndPr/>
        <w:sdtContent>
          <w:r w:rsidR="00AA34B7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r w:rsidR="00AA34B7" w:rsidRPr="00A86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placeholder>
            <w:docPart w:val="EA12A1CC2FA647B9B160555A9D35F38C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AA34B7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AA34B7" w:rsidRDefault="00AA34B7" w:rsidP="002B0691">
      <w:pPr>
        <w:jc w:val="center"/>
      </w:pPr>
    </w:p>
    <w:p w:rsidR="00AA34B7" w:rsidRDefault="00AA34B7" w:rsidP="002B0691">
      <w:pPr>
        <w:jc w:val="center"/>
      </w:pPr>
    </w:p>
    <w:p w:rsidR="00AA34B7" w:rsidRDefault="0022540B" w:rsidP="002B0691">
      <w:pPr>
        <w:jc w:val="center"/>
      </w:pPr>
      <w:sdt>
        <w:sdtPr>
          <w:rPr>
            <w:rStyle w:val="a3"/>
            <w:rFonts w:ascii="Times New Roman" w:hAnsi="Times New Roman"/>
            <w:b/>
            <w:color w:val="auto"/>
          </w:rPr>
          <w:alias w:val="Введите И.О. Фамилию автора "/>
          <w:tag w:val="Введите И.О. Фамилию автора "/>
          <w:id w:val="-1300459478"/>
          <w:placeholder>
            <w:docPart w:val="EA12A1CC2FA647B9B160555A9D35F38C"/>
          </w:placeholder>
          <w:comboBox>
            <w:listItem w:value="Выберите элемент."/>
          </w:comboBox>
        </w:sdtPr>
        <w:sdtContent>
          <w:r w:rsidRPr="0022540B">
            <w:rPr>
              <w:rStyle w:val="a3"/>
              <w:rFonts w:ascii="Times New Roman" w:hAnsi="Times New Roman"/>
              <w:b/>
              <w:color w:val="auto"/>
            </w:rPr>
            <w:t>Тарнапольская Галина Михайловна</w:t>
          </w:r>
        </w:sdtContent>
      </w:sdt>
    </w:p>
    <w:p w:rsidR="00AA34B7" w:rsidRDefault="00AA34B7" w:rsidP="002B0691">
      <w:pPr>
        <w:jc w:val="center"/>
      </w:pPr>
    </w:p>
    <w:p w:rsidR="00AA34B7" w:rsidRDefault="00AA34B7" w:rsidP="002B0691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placeholder>
          <w:docPart w:val="EA12A1CC2FA647B9B160555A9D35F38C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AA34B7" w:rsidRDefault="00AA34B7" w:rsidP="002B0691">
          <w:pPr>
            <w:jc w:val="center"/>
            <w:rPr>
              <w:rStyle w:val="5"/>
            </w:rPr>
          </w:pPr>
          <w:r>
            <w:rPr>
              <w:rStyle w:val="6"/>
            </w:rPr>
            <w:t>ФИЛОСОФИЯ</w:t>
          </w:r>
        </w:p>
      </w:sdtContent>
    </w:sdt>
    <w:p w:rsidR="00AA34B7" w:rsidRDefault="00AA34B7" w:rsidP="002B0691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contentLocked"/>
        <w:placeholder>
          <w:docPart w:val="7D05308099A446529ACBFD413474A694"/>
        </w:placeholder>
      </w:sdtPr>
      <w:sdtEndPr>
        <w:rPr>
          <w:rStyle w:val="5"/>
          <w:sz w:val="28"/>
        </w:rPr>
      </w:sdtEndPr>
      <w:sdtContent>
        <w:p w:rsidR="00AA34B7" w:rsidRPr="00B04A95" w:rsidRDefault="00AA34B7" w:rsidP="002B0691">
          <w:pPr>
            <w:pStyle w:val="a4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Методические указания</w:t>
          </w:r>
        </w:p>
        <w:p w:rsidR="00AA34B7" w:rsidRPr="00B04A95" w:rsidRDefault="00AA34B7" w:rsidP="002B0691">
          <w:pPr>
            <w:pStyle w:val="a4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AA34B7" w:rsidRDefault="00AA34B7" w:rsidP="002B0691">
          <w:pPr>
            <w:pStyle w:val="a4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Pr="00B04A95" w:rsidRDefault="00BC5151" w:rsidP="002B0691">
      <w:pPr>
        <w:pStyle w:val="a4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7D05308099A446529ACBFD413474A694"/>
          </w:placeholder>
        </w:sdtPr>
        <w:sdtEndPr>
          <w:rPr>
            <w:rStyle w:val="5"/>
          </w:rPr>
        </w:sdtEndPr>
        <w:sdtContent>
          <w:r w:rsidR="00AA34B7" w:rsidRPr="0022540B">
            <w:rPr>
              <w:rStyle w:val="5"/>
              <w:b w:val="0"/>
              <w:sz w:val="28"/>
            </w:rPr>
            <w:t>направление подготовки</w:t>
          </w:r>
        </w:sdtContent>
      </w:sdt>
      <w:r w:rsidR="00AA34B7" w:rsidRPr="00B04A95">
        <w:rPr>
          <w:rStyle w:val="5"/>
          <w:sz w:val="28"/>
        </w:rPr>
        <w:t xml:space="preserve"> </w:t>
      </w:r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placeholder>
            <w:docPart w:val="EA12A1CC2FA647B9B160555A9D35F38C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AA34B7" w:rsidRPr="0022540B">
            <w:rPr>
              <w:rStyle w:val="5"/>
              <w:b w:val="0"/>
              <w:i/>
              <w:sz w:val="28"/>
            </w:rPr>
            <w:t>37.03.01 Психология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7D05308099A446529ACBFD413474A694"/>
        </w:placeholder>
      </w:sdtPr>
      <w:sdtEndPr>
        <w:rPr>
          <w:rStyle w:val="5"/>
        </w:rPr>
      </w:sdtEndPr>
      <w:sdtContent>
        <w:p w:rsidR="00AA34B7" w:rsidRPr="0022540B" w:rsidRDefault="00AA34B7" w:rsidP="002B0691">
          <w:pPr>
            <w:pStyle w:val="a4"/>
            <w:jc w:val="center"/>
            <w:rPr>
              <w:rStyle w:val="5"/>
              <w:b w:val="0"/>
              <w:sz w:val="28"/>
            </w:rPr>
          </w:pPr>
          <w:r w:rsidRPr="0022540B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AA34B7" w:rsidRPr="0022540B" w:rsidRDefault="00AA34B7" w:rsidP="002B0691">
          <w:pPr>
            <w:pStyle w:val="a4"/>
            <w:jc w:val="center"/>
            <w:rPr>
              <w:rStyle w:val="5"/>
              <w:b w:val="0"/>
              <w:sz w:val="28"/>
            </w:rPr>
          </w:pPr>
          <w:r w:rsidRPr="0022540B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jc w:val="center"/>
        <w:rPr>
          <w:rStyle w:val="5"/>
          <w:b w:val="0"/>
          <w:sz w:val="28"/>
        </w:rPr>
      </w:pPr>
    </w:p>
    <w:p w:rsidR="0022540B" w:rsidRDefault="0022540B" w:rsidP="002B0691">
      <w:pPr>
        <w:pStyle w:val="a4"/>
        <w:jc w:val="center"/>
        <w:rPr>
          <w:rStyle w:val="5"/>
          <w:b w:val="0"/>
          <w:sz w:val="28"/>
        </w:rPr>
      </w:pPr>
    </w:p>
    <w:p w:rsidR="00AA34B7" w:rsidRDefault="00AA34B7" w:rsidP="002B0691">
      <w:pPr>
        <w:pStyle w:val="a4"/>
        <w:rPr>
          <w:rStyle w:val="5"/>
          <w:b w:val="0"/>
          <w:sz w:val="28"/>
        </w:rPr>
      </w:pPr>
    </w:p>
    <w:p w:rsidR="00AA34B7" w:rsidRDefault="00BC5151" w:rsidP="0022540B">
      <w:pPr>
        <w:pStyle w:val="a4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placeholder>
            <w:docPart w:val="7D05308099A446529ACBFD413474A694"/>
          </w:placeholder>
        </w:sdtPr>
        <w:sdtEndPr>
          <w:rPr>
            <w:rStyle w:val="5"/>
          </w:rPr>
        </w:sdtEndPr>
        <w:sdtContent>
          <w:r w:rsidR="00AA34B7">
            <w:rPr>
              <w:rStyle w:val="5"/>
              <w:sz w:val="28"/>
            </w:rPr>
            <w:t>Томск</w:t>
          </w:r>
        </w:sdtContent>
      </w:sdt>
      <w:r w:rsidR="00AA34B7">
        <w:rPr>
          <w:rStyle w:val="5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EA12A1CC2FA647B9B160555A9D35F38C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AA34B7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contentLocked"/>
        <w:placeholder>
          <w:docPart w:val="7D05308099A446529ACBFD413474A694"/>
        </w:placeholder>
      </w:sdtPr>
      <w:sdtEndPr>
        <w:rPr>
          <w:rStyle w:val="5"/>
        </w:rPr>
      </w:sdtEndPr>
      <w:sdtContent>
        <w:p w:rsidR="00AA34B7" w:rsidRPr="00E14321" w:rsidRDefault="00AA34B7" w:rsidP="002B0691">
          <w:pPr>
            <w:pStyle w:val="a4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AA34B7" w:rsidRDefault="00AA34B7" w:rsidP="002B0691">
      <w:pPr>
        <w:pStyle w:val="a4"/>
        <w:rPr>
          <w:b/>
          <w:sz w:val="16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ПОДГОТОВКЕ К ПРАКТИЧЕСКИМ ЗАНЯТИЯМ</w:t>
      </w:r>
      <w:r w:rsidR="00B9748B">
        <w:rPr>
          <w:rFonts w:ascii="Times New Roman" w:hAnsi="Times New Roman" w:cs="Times New Roman"/>
          <w:sz w:val="24"/>
        </w:rPr>
        <w:t>…</w:t>
      </w:r>
      <w:r w:rsidR="00990456">
        <w:rPr>
          <w:rFonts w:ascii="Times New Roman" w:hAnsi="Times New Roman" w:cs="Times New Roman"/>
          <w:sz w:val="24"/>
        </w:rPr>
        <w:t xml:space="preserve"> </w:t>
      </w:r>
      <w:r w:rsidR="001703E2">
        <w:rPr>
          <w:rFonts w:ascii="Times New Roman" w:hAnsi="Times New Roman" w:cs="Times New Roman"/>
          <w:sz w:val="24"/>
        </w:rPr>
        <w:t>3</w:t>
      </w:r>
    </w:p>
    <w:p w:rsidR="0022540B" w:rsidRPr="00C3423E" w:rsidRDefault="00C3423E" w:rsidP="00C3423E">
      <w:pPr>
        <w:pStyle w:val="a4"/>
        <w:numPr>
          <w:ilvl w:val="0"/>
          <w:numId w:val="1"/>
        </w:numPr>
        <w:spacing w:line="360" w:lineRule="auto"/>
        <w:ind w:left="1020"/>
        <w:rPr>
          <w:rFonts w:ascii="Times New Roman" w:hAnsi="Times New Roman" w:cs="Times New Roman"/>
          <w:b/>
          <w:sz w:val="24"/>
        </w:rPr>
      </w:pPr>
      <w:r w:rsidRPr="00C3423E">
        <w:rPr>
          <w:rFonts w:ascii="Times New Roman" w:hAnsi="Times New Roman" w:cs="Times New Roman"/>
          <w:sz w:val="24"/>
        </w:rPr>
        <w:t xml:space="preserve">Что такое философия </w:t>
      </w:r>
      <w:r w:rsidR="0022540B" w:rsidRPr="00C3423E">
        <w:rPr>
          <w:rFonts w:ascii="Times New Roman" w:hAnsi="Times New Roman" w:cs="Times New Roman"/>
          <w:sz w:val="24"/>
        </w:rPr>
        <w:t>…………………………………………</w:t>
      </w:r>
      <w:r>
        <w:rPr>
          <w:rFonts w:ascii="Times New Roman" w:hAnsi="Times New Roman" w:cs="Times New Roman"/>
          <w:sz w:val="24"/>
        </w:rPr>
        <w:t>………………………3</w:t>
      </w:r>
    </w:p>
    <w:p w:rsidR="0022540B" w:rsidRDefault="00C3423E" w:rsidP="0022540B">
      <w:pPr>
        <w:pStyle w:val="a4"/>
        <w:numPr>
          <w:ilvl w:val="0"/>
          <w:numId w:val="1"/>
        </w:numPr>
        <w:spacing w:line="360" w:lineRule="auto"/>
        <w:ind w:left="10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Философия как наука</w:t>
      </w:r>
      <w:r w:rsidR="0022540B">
        <w:rPr>
          <w:rFonts w:ascii="Times New Roman" w:hAnsi="Times New Roman" w:cs="Times New Roman"/>
          <w:sz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</w:rPr>
        <w:t>……….4</w:t>
      </w:r>
    </w:p>
    <w:p w:rsidR="0022540B" w:rsidRDefault="00C3423E" w:rsidP="0022540B">
      <w:pPr>
        <w:pStyle w:val="a4"/>
        <w:numPr>
          <w:ilvl w:val="0"/>
          <w:numId w:val="1"/>
        </w:numPr>
        <w:spacing w:line="360" w:lineRule="auto"/>
        <w:ind w:left="1020"/>
        <w:rPr>
          <w:rFonts w:ascii="Times New Roman" w:hAnsi="Times New Roman" w:cs="Times New Roman"/>
          <w:sz w:val="24"/>
        </w:rPr>
      </w:pPr>
      <w:r w:rsidRPr="00C3423E">
        <w:rPr>
          <w:rFonts w:ascii="Times New Roman" w:hAnsi="Times New Roman" w:cs="Times New Roman"/>
          <w:sz w:val="24"/>
        </w:rPr>
        <w:t xml:space="preserve">Онтология: основные категории и направления </w:t>
      </w:r>
      <w:r w:rsidR="0022540B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>……5</w:t>
      </w:r>
    </w:p>
    <w:p w:rsidR="0022540B" w:rsidRPr="00C3423E" w:rsidRDefault="00C3423E" w:rsidP="00C3423E">
      <w:pPr>
        <w:pStyle w:val="a4"/>
        <w:numPr>
          <w:ilvl w:val="0"/>
          <w:numId w:val="1"/>
        </w:numPr>
        <w:spacing w:line="360" w:lineRule="auto"/>
        <w:ind w:left="1020"/>
        <w:rPr>
          <w:rFonts w:ascii="Times New Roman" w:hAnsi="Times New Roman" w:cs="Times New Roman"/>
          <w:b/>
          <w:sz w:val="24"/>
        </w:rPr>
      </w:pPr>
      <w:r w:rsidRPr="00C3423E">
        <w:rPr>
          <w:rFonts w:ascii="Times New Roman" w:hAnsi="Times New Roman" w:cs="Times New Roman"/>
          <w:sz w:val="24"/>
        </w:rPr>
        <w:t>Новоевропейская гносеология: эмпиризм и рационализ</w:t>
      </w:r>
      <w:r>
        <w:rPr>
          <w:rFonts w:ascii="Times New Roman" w:hAnsi="Times New Roman" w:cs="Times New Roman"/>
          <w:sz w:val="24"/>
        </w:rPr>
        <w:t>м</w:t>
      </w:r>
      <w:r w:rsidR="0022540B" w:rsidRPr="00C3423E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……….6</w:t>
      </w:r>
    </w:p>
    <w:p w:rsidR="0022540B" w:rsidRPr="00C3423E" w:rsidRDefault="00C3423E" w:rsidP="00C3423E">
      <w:pPr>
        <w:pStyle w:val="a4"/>
        <w:numPr>
          <w:ilvl w:val="0"/>
          <w:numId w:val="1"/>
        </w:numPr>
        <w:spacing w:line="360" w:lineRule="auto"/>
        <w:ind w:left="1020"/>
        <w:rPr>
          <w:rFonts w:ascii="Times New Roman" w:hAnsi="Times New Roman" w:cs="Times New Roman"/>
          <w:b/>
          <w:sz w:val="24"/>
        </w:rPr>
      </w:pPr>
      <w:r w:rsidRPr="00C3423E">
        <w:rPr>
          <w:rFonts w:ascii="Times New Roman" w:hAnsi="Times New Roman" w:cs="Times New Roman"/>
          <w:sz w:val="24"/>
        </w:rPr>
        <w:t>Гносеология: трансцендентализм и интуитивизм</w:t>
      </w:r>
      <w:r w:rsidRPr="00C3423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</w:t>
      </w:r>
      <w:r w:rsidR="0022540B" w:rsidRPr="00C3423E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………….7</w:t>
      </w:r>
    </w:p>
    <w:p w:rsidR="0022540B" w:rsidRDefault="00C3423E" w:rsidP="0022540B">
      <w:pPr>
        <w:pStyle w:val="a4"/>
        <w:numPr>
          <w:ilvl w:val="0"/>
          <w:numId w:val="1"/>
        </w:numPr>
        <w:spacing w:line="360" w:lineRule="auto"/>
        <w:ind w:left="1020"/>
        <w:rPr>
          <w:rFonts w:ascii="Times New Roman" w:hAnsi="Times New Roman" w:cs="Times New Roman"/>
          <w:sz w:val="24"/>
        </w:rPr>
      </w:pPr>
      <w:r w:rsidRPr="00C3423E">
        <w:rPr>
          <w:rFonts w:ascii="Times New Roman" w:hAnsi="Times New Roman" w:cs="Times New Roman"/>
          <w:sz w:val="24"/>
        </w:rPr>
        <w:t xml:space="preserve">Аксиология: понятие и классификация ценностей </w:t>
      </w:r>
      <w:r>
        <w:rPr>
          <w:rFonts w:ascii="Times New Roman" w:hAnsi="Times New Roman" w:cs="Times New Roman"/>
          <w:sz w:val="24"/>
        </w:rPr>
        <w:t>………………</w:t>
      </w:r>
      <w:r w:rsidR="0022540B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……8</w:t>
      </w:r>
    </w:p>
    <w:p w:rsidR="0022540B" w:rsidRDefault="00C3423E" w:rsidP="0022540B">
      <w:pPr>
        <w:pStyle w:val="a4"/>
        <w:numPr>
          <w:ilvl w:val="0"/>
          <w:numId w:val="1"/>
        </w:numPr>
        <w:spacing w:line="360" w:lineRule="auto"/>
        <w:ind w:left="1020"/>
        <w:rPr>
          <w:rFonts w:ascii="Times New Roman" w:hAnsi="Times New Roman" w:cs="Times New Roman"/>
          <w:sz w:val="24"/>
        </w:rPr>
      </w:pPr>
      <w:r w:rsidRPr="00C3423E">
        <w:rPr>
          <w:rFonts w:ascii="Times New Roman" w:hAnsi="Times New Roman" w:cs="Times New Roman"/>
          <w:sz w:val="24"/>
        </w:rPr>
        <w:t xml:space="preserve">Аксиология Нового времени: утилитаризм, трансцендентализм, нигилизм </w:t>
      </w:r>
      <w:r w:rsidR="0022540B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…9</w:t>
      </w:r>
    </w:p>
    <w:p w:rsidR="0022540B" w:rsidRDefault="00C3423E" w:rsidP="0022540B">
      <w:pPr>
        <w:pStyle w:val="a4"/>
        <w:numPr>
          <w:ilvl w:val="0"/>
          <w:numId w:val="1"/>
        </w:numPr>
        <w:spacing w:line="360" w:lineRule="auto"/>
        <w:ind w:left="1020"/>
        <w:rPr>
          <w:rFonts w:ascii="Times New Roman" w:hAnsi="Times New Roman" w:cs="Times New Roman"/>
          <w:sz w:val="24"/>
        </w:rPr>
      </w:pPr>
      <w:r w:rsidRPr="00C3423E">
        <w:rPr>
          <w:rFonts w:ascii="Times New Roman" w:hAnsi="Times New Roman" w:cs="Times New Roman"/>
          <w:sz w:val="24"/>
        </w:rPr>
        <w:t xml:space="preserve">Философская антропология: понятия человека и личности </w:t>
      </w:r>
      <w:r w:rsidR="0022540B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…….10</w:t>
      </w:r>
      <w:bookmarkStart w:id="0" w:name="_GoBack"/>
      <w:bookmarkEnd w:id="0"/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К РУБЕЖНОМУ КОНТРОЛЮ…………………………</w:t>
      </w:r>
      <w:r w:rsidR="0022540B">
        <w:rPr>
          <w:rFonts w:ascii="Times New Roman" w:hAnsi="Times New Roman" w:cs="Times New Roman"/>
          <w:sz w:val="24"/>
        </w:rPr>
        <w:t>…….……………….…..11</w:t>
      </w:r>
    </w:p>
    <w:p w:rsidR="006E5992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</w:t>
      </w:r>
      <w:r w:rsidR="0022540B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</w:t>
      </w:r>
      <w:r w:rsidR="001703E2">
        <w:rPr>
          <w:rFonts w:ascii="Times New Roman" w:hAnsi="Times New Roman" w:cs="Times New Roman"/>
          <w:sz w:val="24"/>
        </w:rPr>
        <w:t>1</w:t>
      </w:r>
      <w:r w:rsidR="0022540B">
        <w:rPr>
          <w:rFonts w:ascii="Times New Roman" w:hAnsi="Times New Roman" w:cs="Times New Roman"/>
          <w:sz w:val="24"/>
        </w:rPr>
        <w:t>6</w:t>
      </w: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</w:t>
      </w:r>
      <w:r w:rsidR="0022540B">
        <w:rPr>
          <w:rFonts w:ascii="Times New Roman" w:hAnsi="Times New Roman" w:cs="Times New Roman"/>
          <w:sz w:val="24"/>
        </w:rPr>
        <w:t>……………………………….</w:t>
      </w:r>
      <w:r>
        <w:rPr>
          <w:rFonts w:ascii="Times New Roman" w:hAnsi="Times New Roman" w:cs="Times New Roman"/>
          <w:sz w:val="24"/>
        </w:rPr>
        <w:t>…….</w:t>
      </w:r>
      <w:r w:rsidR="001703E2">
        <w:rPr>
          <w:rFonts w:ascii="Times New Roman" w:hAnsi="Times New Roman" w:cs="Times New Roman"/>
          <w:sz w:val="24"/>
        </w:rPr>
        <w:t>1</w:t>
      </w:r>
      <w:r w:rsidR="0022540B">
        <w:rPr>
          <w:rFonts w:ascii="Times New Roman" w:hAnsi="Times New Roman" w:cs="Times New Roman"/>
          <w:sz w:val="24"/>
        </w:rPr>
        <w:t>7</w:t>
      </w: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="Times New Roman" w:hAnsi="Times New Roman" w:cs="Times New Roman"/>
          <w:b/>
          <w:sz w:val="36"/>
        </w:rPr>
        <w:id w:val="1950806182"/>
        <w:lock w:val="contentLocked"/>
        <w:placeholder>
          <w:docPart w:val="7D05308099A446529ACBFD413474A694"/>
        </w:placeholder>
      </w:sdtPr>
      <w:sdtEndPr/>
      <w:sdtContent>
        <w:p w:rsidR="00AA34B7" w:rsidRPr="002C1444" w:rsidRDefault="00AA34B7" w:rsidP="002B0691">
          <w:pPr>
            <w:pStyle w:val="a4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AA34B7" w:rsidRDefault="00AA34B7" w:rsidP="002B0691">
          <w:pPr>
            <w:pStyle w:val="a4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AA34B7" w:rsidRDefault="00AA34B7" w:rsidP="002B0691">
      <w:pPr>
        <w:spacing w:line="240" w:lineRule="auto"/>
      </w:pPr>
    </w:p>
    <w:p w:rsidR="00B9748B" w:rsidRPr="00160BA1" w:rsidRDefault="00B9748B" w:rsidP="00C3423E">
      <w:pPr>
        <w:pStyle w:val="a4"/>
        <w:numPr>
          <w:ilvl w:val="0"/>
          <w:numId w:val="35"/>
        </w:num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160BA1">
        <w:rPr>
          <w:rFonts w:ascii="Times New Roman" w:hAnsi="Times New Roman" w:cs="Times New Roman"/>
          <w:b/>
          <w:sz w:val="32"/>
        </w:rPr>
        <w:t>Что такое философия</w:t>
      </w:r>
    </w:p>
    <w:p w:rsidR="00B9748B" w:rsidRPr="005C5CB0" w:rsidRDefault="00B9748B" w:rsidP="00B9748B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  <w:r w:rsidRPr="005C5CB0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9748B" w:rsidRDefault="00B9748B" w:rsidP="00B9748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Проблема определения философии</w:t>
      </w:r>
    </w:p>
    <w:p w:rsidR="00B9748B" w:rsidRDefault="00B9748B" w:rsidP="00B9748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Философствование и философия</w:t>
      </w:r>
    </w:p>
    <w:p w:rsidR="00B9748B" w:rsidRDefault="00B9748B" w:rsidP="00B9748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философии</w:t>
      </w:r>
    </w:p>
    <w:p w:rsidR="00B9748B" w:rsidRDefault="00B9748B" w:rsidP="00B9748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вопрос философии</w:t>
      </w:r>
    </w:p>
    <w:p w:rsidR="00B9748B" w:rsidRDefault="00B9748B" w:rsidP="00B9748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Возникновение философии в античности и основные этапы ее развития.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5C5CB0">
        <w:rPr>
          <w:rFonts w:ascii="Times New Roman" w:hAnsi="Times New Roman" w:cs="Times New Roman"/>
          <w:b/>
          <w:sz w:val="24"/>
        </w:rPr>
        <w:t>Задание:</w:t>
      </w:r>
      <w:r>
        <w:rPr>
          <w:rFonts w:ascii="Times New Roman" w:hAnsi="Times New Roman" w:cs="Times New Roman"/>
          <w:sz w:val="24"/>
        </w:rPr>
        <w:t xml:space="preserve"> подготовить сообщение о философских взглядах на выбор: Пифагора, Фалеса Милетского, Гераклита Эфесского, </w:t>
      </w:r>
      <w:proofErr w:type="spellStart"/>
      <w:r>
        <w:rPr>
          <w:rFonts w:ascii="Times New Roman" w:hAnsi="Times New Roman" w:cs="Times New Roman"/>
          <w:sz w:val="24"/>
        </w:rPr>
        <w:t>Парменида</w:t>
      </w:r>
      <w:proofErr w:type="spellEnd"/>
      <w:r>
        <w:rPr>
          <w:rFonts w:ascii="Times New Roman" w:hAnsi="Times New Roman" w:cs="Times New Roman"/>
          <w:sz w:val="24"/>
        </w:rPr>
        <w:t xml:space="preserve">, Эмпедокла, </w:t>
      </w:r>
      <w:proofErr w:type="spellStart"/>
      <w:r>
        <w:rPr>
          <w:rFonts w:ascii="Times New Roman" w:hAnsi="Times New Roman" w:cs="Times New Roman"/>
          <w:sz w:val="24"/>
        </w:rPr>
        <w:t>Демокрита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9748B" w:rsidRPr="00865CA5" w:rsidRDefault="00865CA5" w:rsidP="00865CA5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65CA5">
        <w:rPr>
          <w:rFonts w:ascii="Times New Roman" w:hAnsi="Times New Roman" w:cs="Times New Roman"/>
          <w:sz w:val="24"/>
        </w:rPr>
        <w:t xml:space="preserve">При подготовке обратить внимание на структуру мировоззрения личности, различные типы мировоззрения: мифологическое, религиозное, научное. </w:t>
      </w:r>
      <w:proofErr w:type="spellStart"/>
      <w:r w:rsidRPr="00865CA5">
        <w:rPr>
          <w:rFonts w:ascii="Times New Roman" w:hAnsi="Times New Roman" w:cs="Times New Roman"/>
          <w:sz w:val="24"/>
        </w:rPr>
        <w:t>Космоцентризим</w:t>
      </w:r>
      <w:proofErr w:type="spellEnd"/>
      <w:r w:rsidRPr="00865CA5">
        <w:rPr>
          <w:rFonts w:ascii="Times New Roman" w:hAnsi="Times New Roman" w:cs="Times New Roman"/>
          <w:sz w:val="24"/>
        </w:rPr>
        <w:t xml:space="preserve"> как форма философского мировоззрения эпохи Античности. Натурфилософские учения первых философов</w:t>
      </w:r>
      <w:proofErr w:type="gramStart"/>
      <w:r w:rsidRPr="00865CA5">
        <w:rPr>
          <w:rFonts w:ascii="Times New Roman" w:hAnsi="Times New Roman" w:cs="Times New Roman"/>
          <w:sz w:val="24"/>
        </w:rPr>
        <w:t xml:space="preserve">:  : </w:t>
      </w:r>
      <w:proofErr w:type="gramEnd"/>
      <w:r w:rsidRPr="00865CA5">
        <w:rPr>
          <w:rFonts w:ascii="Times New Roman" w:hAnsi="Times New Roman" w:cs="Times New Roman"/>
          <w:sz w:val="24"/>
        </w:rPr>
        <w:t xml:space="preserve">Пифагора, Фалеса Милетского, Гераклита Эфесского, </w:t>
      </w:r>
      <w:proofErr w:type="spellStart"/>
      <w:r w:rsidRPr="00865CA5">
        <w:rPr>
          <w:rFonts w:ascii="Times New Roman" w:hAnsi="Times New Roman" w:cs="Times New Roman"/>
          <w:sz w:val="24"/>
        </w:rPr>
        <w:t>Парменида</w:t>
      </w:r>
      <w:proofErr w:type="spellEnd"/>
      <w:r w:rsidRPr="00865CA5">
        <w:rPr>
          <w:rFonts w:ascii="Times New Roman" w:hAnsi="Times New Roman" w:cs="Times New Roman"/>
          <w:sz w:val="24"/>
        </w:rPr>
        <w:t xml:space="preserve">, Эмпедокла, </w:t>
      </w:r>
      <w:proofErr w:type="spellStart"/>
      <w:r w:rsidRPr="00865CA5">
        <w:rPr>
          <w:rFonts w:ascii="Times New Roman" w:hAnsi="Times New Roman" w:cs="Times New Roman"/>
          <w:sz w:val="24"/>
        </w:rPr>
        <w:t>Демокрита</w:t>
      </w:r>
      <w:proofErr w:type="spellEnd"/>
    </w:p>
    <w:p w:rsidR="00865CA5" w:rsidRPr="00865CA5" w:rsidRDefault="00865CA5" w:rsidP="00B9748B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</w:p>
    <w:p w:rsidR="00B9748B" w:rsidRPr="00FE059B" w:rsidRDefault="00B9748B" w:rsidP="00B9748B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B9748B" w:rsidRDefault="00B9748B" w:rsidP="002B0691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Конспект лекционного курса «Философия» (отправляется</w:t>
      </w:r>
      <w:r w:rsidR="00A246C8">
        <w:rPr>
          <w:rFonts w:ascii="Times New Roman" w:hAnsi="Times New Roman" w:cs="Times New Roman"/>
          <w:sz w:val="24"/>
        </w:rPr>
        <w:t xml:space="preserve"> студентам</w:t>
      </w:r>
      <w:r>
        <w:rPr>
          <w:rFonts w:ascii="Times New Roman" w:hAnsi="Times New Roman" w:cs="Times New Roman"/>
          <w:sz w:val="24"/>
        </w:rPr>
        <w:t xml:space="preserve"> на электронную почту) - Лекция 1.</w:t>
      </w:r>
    </w:p>
    <w:p w:rsidR="00E97B31" w:rsidRPr="00E97B31" w:rsidRDefault="00E97B31" w:rsidP="00E97B31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074C8">
        <w:rPr>
          <w:rFonts w:ascii="Times New Roman" w:hAnsi="Times New Roman" w:cs="Times New Roman"/>
          <w:sz w:val="24"/>
        </w:rPr>
        <w:t>Ильин В.В. История философии</w:t>
      </w:r>
      <w:proofErr w:type="gramStart"/>
      <w:r w:rsidRPr="001074C8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1074C8">
        <w:rPr>
          <w:rFonts w:ascii="Times New Roman" w:hAnsi="Times New Roman" w:cs="Times New Roman"/>
          <w:sz w:val="24"/>
        </w:rPr>
        <w:t>Учебник для вузов / В. Ильин. — СПб</w:t>
      </w:r>
      <w:proofErr w:type="gramStart"/>
      <w:r w:rsidRPr="001074C8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1074C8">
        <w:rPr>
          <w:rFonts w:ascii="Times New Roman" w:hAnsi="Times New Roman" w:cs="Times New Roman"/>
          <w:sz w:val="24"/>
        </w:rPr>
        <w:t>Питер, 2003. — 732 с:. - С.</w:t>
      </w:r>
      <w:r>
        <w:rPr>
          <w:rFonts w:ascii="Times New Roman" w:hAnsi="Times New Roman" w:cs="Times New Roman"/>
          <w:sz w:val="24"/>
        </w:rPr>
        <w:t xml:space="preserve"> 61-109. </w:t>
      </w:r>
      <w:hyperlink r:id="rId8" w:history="1">
        <w:r>
          <w:rPr>
            <w:rStyle w:val="aa"/>
          </w:rPr>
          <w:t>https://www.logic-books.info/sites/default/files/ilin._istoriya_filosofii.pdf</w:t>
        </w:r>
      </w:hyperlink>
    </w:p>
    <w:p w:rsidR="00B9748B" w:rsidRDefault="00FF3CB4" w:rsidP="002B0691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Горелов А.А. Философия. Конспект лекций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учебное пособие / А.А. Горелов. – Москва: КНОРУС, 2020. – 176 с. – С. 6-14</w:t>
      </w:r>
      <w:r w:rsidR="002B0691">
        <w:rPr>
          <w:rFonts w:ascii="Times New Roman" w:hAnsi="Times New Roman" w:cs="Times New Roman"/>
          <w:sz w:val="24"/>
        </w:rPr>
        <w:t>, 26-30</w:t>
      </w:r>
      <w:r w:rsidR="00B9748B">
        <w:rPr>
          <w:rFonts w:ascii="Times New Roman" w:hAnsi="Times New Roman" w:cs="Times New Roman"/>
          <w:sz w:val="24"/>
        </w:rPr>
        <w:t xml:space="preserve"> </w:t>
      </w:r>
      <w:hyperlink r:id="rId9" w:history="1">
        <w:r>
          <w:rPr>
            <w:rStyle w:val="aa"/>
          </w:rPr>
          <w:t>https://www.book.ru/view4/933007/1</w:t>
        </w:r>
      </w:hyperlink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865CA5" w:rsidRDefault="00865CA5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865CA5" w:rsidRDefault="00865CA5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865CA5" w:rsidRDefault="00865CA5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865CA5" w:rsidRDefault="00865CA5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865CA5" w:rsidRDefault="00865CA5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865CA5" w:rsidRDefault="00865CA5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B9748B" w:rsidRPr="00160BA1" w:rsidRDefault="00C3423E" w:rsidP="00C3423E">
      <w:pPr>
        <w:pStyle w:val="a4"/>
        <w:numPr>
          <w:ilvl w:val="0"/>
          <w:numId w:val="35"/>
        </w:num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Философия и наука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5C5CB0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9748B" w:rsidRDefault="00B9748B" w:rsidP="00B9748B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Проблема: «Является ли философия наукой?»</w:t>
      </w:r>
    </w:p>
    <w:p w:rsidR="00B9748B" w:rsidRDefault="00B9748B" w:rsidP="00B9748B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черты науки и философии</w:t>
      </w:r>
    </w:p>
    <w:p w:rsidR="00B9748B" w:rsidRDefault="00B9748B" w:rsidP="00B9748B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Различие философии и науки</w:t>
      </w:r>
    </w:p>
    <w:p w:rsidR="00B9748B" w:rsidRDefault="00B9748B" w:rsidP="00BF7B5F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BF7B5F" w:rsidRDefault="00B9748B" w:rsidP="00485874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5C5CB0">
        <w:rPr>
          <w:rFonts w:ascii="Times New Roman" w:hAnsi="Times New Roman" w:cs="Times New Roman"/>
          <w:b/>
          <w:sz w:val="24"/>
        </w:rPr>
        <w:t>Задание: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подготовить </w:t>
      </w:r>
      <w:r w:rsidR="00BC25EF">
        <w:rPr>
          <w:rFonts w:ascii="Times New Roman" w:hAnsi="Times New Roman" w:cs="Times New Roman"/>
          <w:sz w:val="24"/>
        </w:rPr>
        <w:t>сообщение</w:t>
      </w:r>
      <w:r>
        <w:rPr>
          <w:rFonts w:ascii="Times New Roman" w:hAnsi="Times New Roman" w:cs="Times New Roman"/>
          <w:sz w:val="24"/>
        </w:rPr>
        <w:t xml:space="preserve"> на тему</w:t>
      </w:r>
      <w:r w:rsidR="00485874">
        <w:rPr>
          <w:rFonts w:ascii="Times New Roman" w:hAnsi="Times New Roman" w:cs="Times New Roman"/>
          <w:sz w:val="24"/>
        </w:rPr>
        <w:t xml:space="preserve">: </w:t>
      </w:r>
      <w:r w:rsidR="002B0691">
        <w:rPr>
          <w:rFonts w:ascii="Times New Roman" w:hAnsi="Times New Roman" w:cs="Times New Roman"/>
          <w:sz w:val="24"/>
        </w:rPr>
        <w:t>«Методы научного познания», «Структура научного знания»</w:t>
      </w:r>
      <w:r w:rsidR="00485874">
        <w:rPr>
          <w:rFonts w:ascii="Times New Roman" w:hAnsi="Times New Roman" w:cs="Times New Roman"/>
          <w:sz w:val="24"/>
        </w:rPr>
        <w:t xml:space="preserve">, </w:t>
      </w:r>
      <w:r w:rsidR="00BF7B5F">
        <w:rPr>
          <w:rFonts w:ascii="Times New Roman" w:hAnsi="Times New Roman" w:cs="Times New Roman"/>
          <w:sz w:val="24"/>
        </w:rPr>
        <w:t>«Критерии научности»</w:t>
      </w:r>
      <w:r w:rsidR="00485874">
        <w:rPr>
          <w:rFonts w:ascii="Times New Roman" w:hAnsi="Times New Roman" w:cs="Times New Roman"/>
          <w:sz w:val="24"/>
        </w:rPr>
        <w:t>.</w:t>
      </w:r>
    </w:p>
    <w:p w:rsidR="00865CA5" w:rsidRDefault="00865CA5" w:rsidP="00485874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865CA5" w:rsidRDefault="00865CA5" w:rsidP="00167D8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подготовке обратить внимание на критерии науки как формы знания: истинность, </w:t>
      </w:r>
      <w:proofErr w:type="spellStart"/>
      <w:r>
        <w:rPr>
          <w:rFonts w:ascii="Times New Roman" w:hAnsi="Times New Roman" w:cs="Times New Roman"/>
          <w:sz w:val="24"/>
        </w:rPr>
        <w:t>проблемность</w:t>
      </w:r>
      <w:proofErr w:type="spellEnd"/>
      <w:r>
        <w:rPr>
          <w:rFonts w:ascii="Times New Roman" w:hAnsi="Times New Roman" w:cs="Times New Roman"/>
          <w:sz w:val="24"/>
        </w:rPr>
        <w:t xml:space="preserve">, наличие специальных методов познания, объективность, </w:t>
      </w:r>
      <w:proofErr w:type="spellStart"/>
      <w:r>
        <w:rPr>
          <w:rFonts w:ascii="Times New Roman" w:hAnsi="Times New Roman" w:cs="Times New Roman"/>
          <w:sz w:val="24"/>
        </w:rPr>
        <w:t>понятийность</w:t>
      </w:r>
      <w:proofErr w:type="spellEnd"/>
      <w:r>
        <w:rPr>
          <w:rFonts w:ascii="Times New Roman" w:hAnsi="Times New Roman" w:cs="Times New Roman"/>
          <w:sz w:val="24"/>
        </w:rPr>
        <w:t>. Структура научного познания: теоретический и практический уровни. Формы знания теоретического уровня: гипотеза, закон, проблема, теория. Формы знания эмпирического уровня научного познания: научный факт. Методы теоретического уровня научного познания: индукция, дедукция,</w:t>
      </w:r>
      <w:r w:rsidR="0073728B">
        <w:rPr>
          <w:rFonts w:ascii="Times New Roman" w:hAnsi="Times New Roman" w:cs="Times New Roman"/>
          <w:sz w:val="24"/>
        </w:rPr>
        <w:t xml:space="preserve"> абстрагирование, идеализация, моделирование.</w:t>
      </w:r>
      <w:r>
        <w:rPr>
          <w:rFonts w:ascii="Times New Roman" w:hAnsi="Times New Roman" w:cs="Times New Roman"/>
          <w:sz w:val="24"/>
        </w:rPr>
        <w:t xml:space="preserve"> </w:t>
      </w:r>
      <w:r w:rsidR="0073728B">
        <w:rPr>
          <w:rFonts w:ascii="Times New Roman" w:hAnsi="Times New Roman" w:cs="Times New Roman"/>
          <w:sz w:val="24"/>
        </w:rPr>
        <w:t xml:space="preserve">Методы эмпирического уровня научного познания: наблюдение, измерение, описание, эксперимент. Методы философского познания: диалектический, метафизический, </w:t>
      </w:r>
      <w:r w:rsidR="00167D84">
        <w:rPr>
          <w:rFonts w:ascii="Times New Roman" w:hAnsi="Times New Roman" w:cs="Times New Roman"/>
          <w:sz w:val="24"/>
        </w:rPr>
        <w:t>сравнительный.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B9748B" w:rsidRPr="00FE059B" w:rsidRDefault="00B9748B" w:rsidP="00B9748B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</w:rPr>
        <w:t>2</w:t>
      </w:r>
    </w:p>
    <w:p w:rsidR="00B9748B" w:rsidRDefault="00B9748B" w:rsidP="00BF7B5F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 w:rsidRPr="0095293F">
        <w:rPr>
          <w:rFonts w:ascii="Times New Roman" w:hAnsi="Times New Roman" w:cs="Times New Roman"/>
          <w:sz w:val="24"/>
        </w:rPr>
        <w:t>Конспект лекционного курса «Философия» (отп</w:t>
      </w:r>
      <w:r>
        <w:rPr>
          <w:rFonts w:ascii="Times New Roman" w:hAnsi="Times New Roman" w:cs="Times New Roman"/>
          <w:sz w:val="24"/>
        </w:rPr>
        <w:t>равляется на электронную почту)</w:t>
      </w:r>
      <w:r w:rsidRPr="0095293F">
        <w:rPr>
          <w:rFonts w:ascii="Times New Roman" w:hAnsi="Times New Roman" w:cs="Times New Roman"/>
          <w:sz w:val="24"/>
        </w:rPr>
        <w:t xml:space="preserve"> - Лекция </w:t>
      </w:r>
      <w:r>
        <w:rPr>
          <w:rFonts w:ascii="Times New Roman" w:hAnsi="Times New Roman" w:cs="Times New Roman"/>
          <w:sz w:val="24"/>
        </w:rPr>
        <w:t>2</w:t>
      </w:r>
      <w:r w:rsidRPr="0095293F">
        <w:rPr>
          <w:rFonts w:ascii="Times New Roman" w:hAnsi="Times New Roman" w:cs="Times New Roman"/>
          <w:sz w:val="24"/>
        </w:rPr>
        <w:t>.</w:t>
      </w:r>
    </w:p>
    <w:p w:rsidR="00D94266" w:rsidRDefault="00BF7B5F" w:rsidP="00C3423E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Философия : учебник / коллектив авторов ; </w:t>
      </w:r>
      <w:proofErr w:type="spellStart"/>
      <w:r>
        <w:rPr>
          <w:rFonts w:ascii="Times New Roman" w:hAnsi="Times New Roman" w:cs="Times New Roman"/>
          <w:sz w:val="24"/>
        </w:rPr>
        <w:t>под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ед</w:t>
      </w:r>
      <w:proofErr w:type="spellEnd"/>
      <w:r>
        <w:rPr>
          <w:rFonts w:ascii="Times New Roman" w:hAnsi="Times New Roman" w:cs="Times New Roman"/>
          <w:sz w:val="24"/>
        </w:rPr>
        <w:t xml:space="preserve">. В.П. </w:t>
      </w:r>
      <w:proofErr w:type="spellStart"/>
      <w:r>
        <w:rPr>
          <w:rFonts w:ascii="Times New Roman" w:hAnsi="Times New Roman" w:cs="Times New Roman"/>
          <w:sz w:val="24"/>
        </w:rPr>
        <w:t>Кохановского</w:t>
      </w:r>
      <w:proofErr w:type="spellEnd"/>
      <w:r>
        <w:rPr>
          <w:rFonts w:ascii="Times New Roman" w:hAnsi="Times New Roman" w:cs="Times New Roman"/>
          <w:sz w:val="24"/>
        </w:rPr>
        <w:t>. – 24-е изд., стер. – Москва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КНОРУС, 2020. – 368 с. </w:t>
      </w:r>
      <w:r w:rsidRPr="00BF7B5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 С. 290-313.</w:t>
      </w:r>
      <w:r w:rsidR="00036CDC" w:rsidRPr="00036CDC">
        <w:t xml:space="preserve"> </w:t>
      </w:r>
      <w:hyperlink r:id="rId10" w:history="1">
        <w:r w:rsidR="00036CDC" w:rsidRPr="00C3423E">
          <w:rPr>
            <w:rStyle w:val="aa"/>
            <w:rFonts w:ascii="Times New Roman" w:hAnsi="Times New Roman" w:cs="Times New Roman"/>
          </w:rPr>
          <w:t>https://www.book.ru/view4/934251/1</w:t>
        </w:r>
      </w:hyperlink>
    </w:p>
    <w:p w:rsidR="00D94266" w:rsidRDefault="00D94266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D94266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B9748B" w:rsidRPr="00160BA1" w:rsidRDefault="004E4E36" w:rsidP="004E4E36">
      <w:pPr>
        <w:pStyle w:val="a4"/>
        <w:spacing w:line="360" w:lineRule="auto"/>
        <w:ind w:left="64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3.</w:t>
      </w:r>
      <w:r w:rsidR="00C3423E">
        <w:rPr>
          <w:rFonts w:ascii="Times New Roman" w:hAnsi="Times New Roman" w:cs="Times New Roman"/>
          <w:b/>
          <w:sz w:val="32"/>
        </w:rPr>
        <w:t xml:space="preserve"> </w:t>
      </w:r>
      <w:r w:rsidR="00B9748B" w:rsidRPr="00160BA1">
        <w:rPr>
          <w:rFonts w:ascii="Times New Roman" w:hAnsi="Times New Roman" w:cs="Times New Roman"/>
          <w:b/>
          <w:sz w:val="32"/>
        </w:rPr>
        <w:t>Онтология: основные категории и направления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5C5CB0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9748B" w:rsidRDefault="00B9748B" w:rsidP="00B9748B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разделы философии: онтология, гносеология, аксиология, философская антропология.</w:t>
      </w:r>
    </w:p>
    <w:p w:rsidR="00B9748B" w:rsidRDefault="00B9748B" w:rsidP="00B9748B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 бытия: бытие как сущность и бытие как сущность и ее существование.</w:t>
      </w:r>
    </w:p>
    <w:p w:rsidR="00B9748B" w:rsidRDefault="00B9748B" w:rsidP="00B9748B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бытия: материальное и идеальное.</w:t>
      </w:r>
    </w:p>
    <w:p w:rsidR="00B9748B" w:rsidRDefault="00B9748B" w:rsidP="00B9748B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Онтологические направления в философии: идеализм и материализм, их разновидности.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B9748B" w:rsidRPr="009B4E6E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5C5CB0">
        <w:rPr>
          <w:rFonts w:ascii="Times New Roman" w:hAnsi="Times New Roman" w:cs="Times New Roman"/>
          <w:b/>
          <w:sz w:val="24"/>
        </w:rPr>
        <w:t>Задание</w:t>
      </w:r>
      <w:r>
        <w:rPr>
          <w:rFonts w:ascii="Times New Roman" w:hAnsi="Times New Roman" w:cs="Times New Roman"/>
          <w:b/>
          <w:sz w:val="24"/>
        </w:rPr>
        <w:t xml:space="preserve"> 1</w:t>
      </w:r>
      <w:r w:rsidRPr="005C5CB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B4E6E">
        <w:rPr>
          <w:rFonts w:ascii="Times New Roman" w:hAnsi="Times New Roman" w:cs="Times New Roman"/>
          <w:sz w:val="24"/>
        </w:rPr>
        <w:t>подготовить</w:t>
      </w:r>
      <w:r>
        <w:rPr>
          <w:rFonts w:ascii="Times New Roman" w:hAnsi="Times New Roman" w:cs="Times New Roman"/>
          <w:sz w:val="24"/>
        </w:rPr>
        <w:t xml:space="preserve"> сообщения на тему (по выбору) философские взгляды Сократа, Протагора, Платона, Аристотеля  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5C5CB0">
        <w:rPr>
          <w:rFonts w:ascii="Times New Roman" w:hAnsi="Times New Roman" w:cs="Times New Roman"/>
          <w:b/>
          <w:sz w:val="24"/>
        </w:rPr>
        <w:t>Задание</w:t>
      </w:r>
      <w:r>
        <w:rPr>
          <w:rFonts w:ascii="Times New Roman" w:hAnsi="Times New Roman" w:cs="Times New Roman"/>
          <w:b/>
          <w:sz w:val="24"/>
        </w:rPr>
        <w:t xml:space="preserve"> 2: </w:t>
      </w:r>
      <w:r w:rsidRPr="009B4E6E">
        <w:rPr>
          <w:rFonts w:ascii="Times New Roman" w:hAnsi="Times New Roman" w:cs="Times New Roman"/>
          <w:sz w:val="24"/>
        </w:rPr>
        <w:t>подготовить сообщения на тему (по выбору)</w:t>
      </w:r>
      <w:r>
        <w:rPr>
          <w:rFonts w:ascii="Times New Roman" w:hAnsi="Times New Roman" w:cs="Times New Roman"/>
          <w:sz w:val="24"/>
        </w:rPr>
        <w:t xml:space="preserve"> философские школы античности: стоицизм, гедонизм (эпикурейство), </w:t>
      </w:r>
      <w:proofErr w:type="spellStart"/>
      <w:r>
        <w:rPr>
          <w:rFonts w:ascii="Times New Roman" w:hAnsi="Times New Roman" w:cs="Times New Roman"/>
          <w:sz w:val="24"/>
        </w:rPr>
        <w:t>кинизм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67D84" w:rsidRDefault="00167D84" w:rsidP="002D569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подготовке обратить внимание на следующие моменты. Онтология как учение о бытии. Соотношение понятий: бытие, сущее, </w:t>
      </w:r>
      <w:r w:rsidR="0055297F">
        <w:rPr>
          <w:rFonts w:ascii="Times New Roman" w:hAnsi="Times New Roman" w:cs="Times New Roman"/>
          <w:sz w:val="24"/>
        </w:rPr>
        <w:t xml:space="preserve">существование, </w:t>
      </w:r>
      <w:r>
        <w:rPr>
          <w:rFonts w:ascii="Times New Roman" w:hAnsi="Times New Roman" w:cs="Times New Roman"/>
          <w:sz w:val="24"/>
        </w:rPr>
        <w:t xml:space="preserve">ничто. Основные понятия онтологии: пространство, время, материя, движение, смысл жизни. Подходы к пониманию бытия: материализм (вещное и современное понимание материи), идеализм (объективный и субъективный идеализм). </w:t>
      </w:r>
      <w:r w:rsidR="0055297F">
        <w:rPr>
          <w:rFonts w:ascii="Times New Roman" w:hAnsi="Times New Roman" w:cs="Times New Roman"/>
          <w:sz w:val="24"/>
        </w:rPr>
        <w:t>Формы бытия: материальное, идеальное, социальное, духовное, человеческое. Виртуальное как современная форма бытия.</w:t>
      </w:r>
    </w:p>
    <w:p w:rsidR="00C3423E" w:rsidRDefault="00C3423E" w:rsidP="00B9748B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</w:rPr>
        <w:t>3</w:t>
      </w:r>
    </w:p>
    <w:p w:rsidR="00B9748B" w:rsidRDefault="00B9748B" w:rsidP="006124BC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 w:rsidRPr="007C3A2C">
        <w:rPr>
          <w:rFonts w:ascii="Times New Roman" w:hAnsi="Times New Roman" w:cs="Times New Roman"/>
          <w:sz w:val="24"/>
        </w:rPr>
        <w:t xml:space="preserve">Конспект лекционного курса «Философия» (отправляется на электронную почту) - Лекция </w:t>
      </w:r>
      <w:r>
        <w:rPr>
          <w:rFonts w:ascii="Times New Roman" w:hAnsi="Times New Roman" w:cs="Times New Roman"/>
          <w:sz w:val="24"/>
        </w:rPr>
        <w:t>3.</w:t>
      </w:r>
    </w:p>
    <w:p w:rsidR="00331FAD" w:rsidRDefault="00331FAD" w:rsidP="006124BC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Философия : учебник / коллектив авторов ; </w:t>
      </w:r>
      <w:proofErr w:type="spellStart"/>
      <w:r>
        <w:rPr>
          <w:rFonts w:ascii="Times New Roman" w:hAnsi="Times New Roman" w:cs="Times New Roman"/>
          <w:sz w:val="24"/>
        </w:rPr>
        <w:t>под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ед</w:t>
      </w:r>
      <w:proofErr w:type="spellEnd"/>
      <w:r>
        <w:rPr>
          <w:rFonts w:ascii="Times New Roman" w:hAnsi="Times New Roman" w:cs="Times New Roman"/>
          <w:sz w:val="24"/>
        </w:rPr>
        <w:t xml:space="preserve">. В.П. </w:t>
      </w:r>
      <w:proofErr w:type="spellStart"/>
      <w:r>
        <w:rPr>
          <w:rFonts w:ascii="Times New Roman" w:hAnsi="Times New Roman" w:cs="Times New Roman"/>
          <w:sz w:val="24"/>
        </w:rPr>
        <w:t>Кохановского</w:t>
      </w:r>
      <w:proofErr w:type="spellEnd"/>
      <w:r>
        <w:rPr>
          <w:rFonts w:ascii="Times New Roman" w:hAnsi="Times New Roman" w:cs="Times New Roman"/>
          <w:sz w:val="24"/>
        </w:rPr>
        <w:t>. – 24-е изд., стер. – Москва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КНОРУС, 2020. – 368 с. </w:t>
      </w:r>
      <w:r w:rsidRPr="00BF7B5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 С. </w:t>
      </w:r>
      <w:r w:rsidRPr="00331FAD">
        <w:rPr>
          <w:rFonts w:ascii="Times New Roman" w:hAnsi="Times New Roman" w:cs="Times New Roman"/>
          <w:sz w:val="24"/>
        </w:rPr>
        <w:t>70-63.</w:t>
      </w:r>
      <w:r>
        <w:rPr>
          <w:rFonts w:ascii="Times New Roman" w:hAnsi="Times New Roman" w:cs="Times New Roman"/>
          <w:sz w:val="24"/>
        </w:rPr>
        <w:t>.</w:t>
      </w:r>
      <w:r w:rsidRPr="00036CDC">
        <w:t xml:space="preserve"> </w:t>
      </w:r>
      <w:hyperlink r:id="rId11" w:history="1">
        <w:r>
          <w:rPr>
            <w:rStyle w:val="aa"/>
          </w:rPr>
          <w:t>https://www.book.ru/view4/934251/1</w:t>
        </w:r>
      </w:hyperlink>
    </w:p>
    <w:p w:rsidR="00B9748B" w:rsidRPr="006124BC" w:rsidRDefault="006124BC" w:rsidP="006124BC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Горелов А.А. Философия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учебное пособие / А.А. Горелов. – Москва: КОНРУС, 2019. – 320 с. - С. 56-68. </w:t>
      </w:r>
      <w:hyperlink r:id="rId12" w:history="1">
        <w:r>
          <w:rPr>
            <w:rStyle w:val="aa"/>
          </w:rPr>
          <w:t>https://www.book.ru/view4/931927/1</w:t>
        </w:r>
      </w:hyperlink>
    </w:p>
    <w:p w:rsidR="006124BC" w:rsidRDefault="006124BC" w:rsidP="006124BC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6124BC">
        <w:rPr>
          <w:rFonts w:ascii="Times New Roman" w:hAnsi="Times New Roman" w:cs="Times New Roman"/>
          <w:sz w:val="24"/>
        </w:rPr>
        <w:t>Горелов А.А. Философия. Конспект лекций</w:t>
      </w:r>
      <w:proofErr w:type="gramStart"/>
      <w:r w:rsidRPr="006124B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124BC">
        <w:rPr>
          <w:rFonts w:ascii="Times New Roman" w:hAnsi="Times New Roman" w:cs="Times New Roman"/>
          <w:sz w:val="24"/>
        </w:rPr>
        <w:t xml:space="preserve"> учебное пособие / А.А. Горелов. – Москва: КНОРУС, 2020. – 176 с. – С. 30</w:t>
      </w:r>
      <w:r>
        <w:rPr>
          <w:rFonts w:ascii="Times New Roman" w:hAnsi="Times New Roman" w:cs="Times New Roman"/>
          <w:sz w:val="24"/>
        </w:rPr>
        <w:t>-43</w:t>
      </w:r>
      <w:r w:rsidR="004E4E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6124BC"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="002D569F" w:rsidRPr="009D7BC4">
          <w:rPr>
            <w:rStyle w:val="aa"/>
            <w:rFonts w:ascii="Times New Roman" w:hAnsi="Times New Roman" w:cs="Times New Roman"/>
            <w:sz w:val="24"/>
          </w:rPr>
          <w:t>https://www.book.ru/view4/933007/1</w:t>
        </w:r>
      </w:hyperlink>
    </w:p>
    <w:p w:rsidR="002D569F" w:rsidRDefault="002D569F" w:rsidP="002D569F">
      <w:pPr>
        <w:rPr>
          <w:rFonts w:ascii="Times New Roman" w:hAnsi="Times New Roman" w:cs="Times New Roman"/>
          <w:sz w:val="24"/>
        </w:rPr>
      </w:pPr>
    </w:p>
    <w:p w:rsidR="002D569F" w:rsidRDefault="002D569F" w:rsidP="002D569F">
      <w:pPr>
        <w:rPr>
          <w:rFonts w:ascii="Times New Roman" w:hAnsi="Times New Roman" w:cs="Times New Roman"/>
          <w:sz w:val="24"/>
        </w:rPr>
      </w:pPr>
    </w:p>
    <w:p w:rsidR="002D569F" w:rsidRDefault="002D569F" w:rsidP="002D569F">
      <w:pPr>
        <w:rPr>
          <w:rFonts w:ascii="Times New Roman" w:hAnsi="Times New Roman" w:cs="Times New Roman"/>
          <w:sz w:val="24"/>
        </w:rPr>
      </w:pPr>
    </w:p>
    <w:p w:rsidR="002D569F" w:rsidRDefault="002D569F" w:rsidP="002D569F">
      <w:pPr>
        <w:rPr>
          <w:rFonts w:ascii="Times New Roman" w:hAnsi="Times New Roman" w:cs="Times New Roman"/>
          <w:sz w:val="24"/>
        </w:rPr>
      </w:pPr>
    </w:p>
    <w:p w:rsidR="002D569F" w:rsidRDefault="002D569F" w:rsidP="002D569F">
      <w:pPr>
        <w:rPr>
          <w:rFonts w:ascii="Times New Roman" w:hAnsi="Times New Roman" w:cs="Times New Roman"/>
          <w:sz w:val="24"/>
        </w:rPr>
      </w:pPr>
    </w:p>
    <w:p w:rsidR="00B9748B" w:rsidRPr="00160BA1" w:rsidRDefault="00B9748B" w:rsidP="00C3423E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sz w:val="32"/>
        </w:rPr>
      </w:pPr>
      <w:r w:rsidRPr="00160BA1">
        <w:rPr>
          <w:rFonts w:ascii="Times New Roman" w:hAnsi="Times New Roman" w:cs="Times New Roman"/>
          <w:b/>
          <w:sz w:val="32"/>
        </w:rPr>
        <w:t>Новоевропейская гносеология: эмпиризм и рационализм</w:t>
      </w:r>
    </w:p>
    <w:p w:rsidR="00B9748B" w:rsidRPr="00306004" w:rsidRDefault="00B9748B" w:rsidP="00B9748B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  <w:r w:rsidRPr="00306004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9748B" w:rsidRDefault="00B9748B" w:rsidP="00B9748B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гносеологического поворота в философии</w:t>
      </w:r>
    </w:p>
    <w:p w:rsidR="00B9748B" w:rsidRDefault="00B9748B" w:rsidP="00B9748B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направления европейской гносеологии и суть их различий.</w:t>
      </w:r>
    </w:p>
    <w:p w:rsidR="00B9748B" w:rsidRDefault="00B9748B" w:rsidP="00B9748B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рационализма и крупнейшие его представители.</w:t>
      </w:r>
    </w:p>
    <w:p w:rsidR="00B9748B" w:rsidRDefault="00B9748B" w:rsidP="00B9748B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эмпиризма (сенсуализма) и крупнейшие его представители.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5C5CB0">
        <w:rPr>
          <w:rFonts w:ascii="Times New Roman" w:hAnsi="Times New Roman" w:cs="Times New Roman"/>
          <w:b/>
          <w:sz w:val="24"/>
        </w:rPr>
        <w:t>Задание</w:t>
      </w:r>
      <w:r>
        <w:rPr>
          <w:rFonts w:ascii="Times New Roman" w:hAnsi="Times New Roman" w:cs="Times New Roman"/>
          <w:b/>
          <w:sz w:val="24"/>
        </w:rPr>
        <w:t xml:space="preserve"> 1</w:t>
      </w:r>
      <w:r w:rsidRPr="005C5CB0">
        <w:rPr>
          <w:rFonts w:ascii="Times New Roman" w:hAnsi="Times New Roman" w:cs="Times New Roman"/>
          <w:b/>
          <w:sz w:val="24"/>
        </w:rPr>
        <w:t>:</w:t>
      </w:r>
      <w:r w:rsidRPr="008B65E5">
        <w:t xml:space="preserve"> </w:t>
      </w:r>
      <w:r w:rsidRPr="008B65E5">
        <w:rPr>
          <w:rFonts w:ascii="Times New Roman" w:hAnsi="Times New Roman" w:cs="Times New Roman"/>
          <w:sz w:val="24"/>
        </w:rPr>
        <w:t>подготовить сообщения на тему</w:t>
      </w:r>
      <w:r>
        <w:rPr>
          <w:rFonts w:ascii="Times New Roman" w:hAnsi="Times New Roman" w:cs="Times New Roman"/>
          <w:sz w:val="24"/>
        </w:rPr>
        <w:t xml:space="preserve"> философские концепции Рене Декарта, Бенедикта Спинозы, Готфрида Вильгельма Лейбница.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5C5CB0">
        <w:rPr>
          <w:rFonts w:ascii="Times New Roman" w:hAnsi="Times New Roman" w:cs="Times New Roman"/>
          <w:b/>
          <w:sz w:val="24"/>
        </w:rPr>
        <w:t>Задание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Pr="005C5CB0">
        <w:rPr>
          <w:rFonts w:ascii="Times New Roman" w:hAnsi="Times New Roman" w:cs="Times New Roman"/>
          <w:b/>
          <w:sz w:val="24"/>
        </w:rPr>
        <w:t>:</w:t>
      </w:r>
      <w:r w:rsidRPr="008B65E5">
        <w:t xml:space="preserve"> </w:t>
      </w:r>
      <w:r w:rsidRPr="008B65E5">
        <w:rPr>
          <w:rFonts w:ascii="Times New Roman" w:hAnsi="Times New Roman" w:cs="Times New Roman"/>
          <w:sz w:val="24"/>
        </w:rPr>
        <w:t>подготовить сообщения на тему философск</w:t>
      </w:r>
      <w:r>
        <w:rPr>
          <w:rFonts w:ascii="Times New Roman" w:hAnsi="Times New Roman" w:cs="Times New Roman"/>
          <w:sz w:val="24"/>
        </w:rPr>
        <w:t>ая</w:t>
      </w:r>
      <w:r w:rsidRPr="008B65E5">
        <w:rPr>
          <w:rFonts w:ascii="Times New Roman" w:hAnsi="Times New Roman" w:cs="Times New Roman"/>
          <w:sz w:val="24"/>
        </w:rPr>
        <w:t xml:space="preserve"> концепци</w:t>
      </w:r>
      <w:r>
        <w:rPr>
          <w:rFonts w:ascii="Times New Roman" w:hAnsi="Times New Roman" w:cs="Times New Roman"/>
          <w:sz w:val="24"/>
        </w:rPr>
        <w:t xml:space="preserve">я (на выбор): Джона Локка, </w:t>
      </w:r>
      <w:proofErr w:type="spellStart"/>
      <w:r>
        <w:rPr>
          <w:rFonts w:ascii="Times New Roman" w:hAnsi="Times New Roman" w:cs="Times New Roman"/>
          <w:sz w:val="24"/>
        </w:rPr>
        <w:t>Фрэнсиса</w:t>
      </w:r>
      <w:proofErr w:type="spellEnd"/>
      <w:r>
        <w:rPr>
          <w:rFonts w:ascii="Times New Roman" w:hAnsi="Times New Roman" w:cs="Times New Roman"/>
          <w:sz w:val="24"/>
        </w:rPr>
        <w:t xml:space="preserve"> Бэкона, Дэвида Юма, Томаса Гоббса.</w:t>
      </w:r>
    </w:p>
    <w:p w:rsidR="00463902" w:rsidRDefault="00463902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463902" w:rsidRDefault="00463902" w:rsidP="008B1EB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подготовке обратить внимание на виды познания: научное, повседневное, художественное, религиозное. </w:t>
      </w:r>
      <w:r w:rsidR="00D00EB7">
        <w:rPr>
          <w:rFonts w:ascii="Times New Roman" w:hAnsi="Times New Roman" w:cs="Times New Roman"/>
          <w:sz w:val="24"/>
        </w:rPr>
        <w:t xml:space="preserve">Индукция как основа эмпиризма. </w:t>
      </w:r>
      <w:r w:rsidR="008B1EBB">
        <w:rPr>
          <w:rFonts w:ascii="Times New Roman" w:hAnsi="Times New Roman" w:cs="Times New Roman"/>
          <w:sz w:val="24"/>
        </w:rPr>
        <w:t xml:space="preserve">«Знание - сила» - тезис Ф. Бекона. </w:t>
      </w:r>
      <w:r w:rsidR="00D00EB7">
        <w:rPr>
          <w:rFonts w:ascii="Times New Roman" w:hAnsi="Times New Roman" w:cs="Times New Roman"/>
          <w:sz w:val="24"/>
        </w:rPr>
        <w:t xml:space="preserve">Сенсуализм как форма эмпиризма. Дедукция как основа рационализма. </w:t>
      </w:r>
      <w:r w:rsidR="008B1EBB">
        <w:rPr>
          <w:rFonts w:ascii="Times New Roman" w:hAnsi="Times New Roman" w:cs="Times New Roman"/>
          <w:sz w:val="24"/>
        </w:rPr>
        <w:t xml:space="preserve">Метод тотального сомнения Р. Декарта. 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</w:rPr>
        <w:t>4</w:t>
      </w:r>
    </w:p>
    <w:p w:rsidR="00B9748B" w:rsidRPr="0022540B" w:rsidRDefault="00B9748B" w:rsidP="00DD3CAA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</w:rPr>
      </w:pPr>
      <w:r w:rsidRPr="007C3A2C">
        <w:rPr>
          <w:rFonts w:ascii="Times New Roman" w:hAnsi="Times New Roman" w:cs="Times New Roman"/>
          <w:sz w:val="24"/>
        </w:rPr>
        <w:t xml:space="preserve">Конспект лекционного курса «Философия» (отправляется на электронную почту) - Лекция </w:t>
      </w:r>
      <w:r>
        <w:rPr>
          <w:rFonts w:ascii="Times New Roman" w:hAnsi="Times New Roman" w:cs="Times New Roman"/>
          <w:sz w:val="24"/>
        </w:rPr>
        <w:t>4.</w:t>
      </w:r>
    </w:p>
    <w:p w:rsidR="00D77C15" w:rsidRPr="0022540B" w:rsidRDefault="00D77C15" w:rsidP="0022540B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Ильин В.В. История философии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2540B">
        <w:rPr>
          <w:rFonts w:ascii="Times New Roman" w:hAnsi="Times New Roman" w:cs="Times New Roman"/>
          <w:sz w:val="24"/>
        </w:rPr>
        <w:t>Учебник для вузов / В. Ильин. — СПб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Питер, 2003. — 732 с:. - С. 182-215. </w:t>
      </w:r>
      <w:hyperlink r:id="rId14" w:history="1">
        <w:r w:rsidRPr="0022540B">
          <w:rPr>
            <w:rStyle w:val="aa"/>
            <w:rFonts w:ascii="Times New Roman" w:hAnsi="Times New Roman" w:cs="Times New Roman"/>
          </w:rPr>
          <w:t>https://www.logic-books.info/sites/default/files/ilin._istoriya_filosofii.pdf</w:t>
        </w:r>
      </w:hyperlink>
    </w:p>
    <w:p w:rsidR="00DD3CAA" w:rsidRPr="0022540B" w:rsidRDefault="00DD3CAA" w:rsidP="00DD3CAA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Горелов А.А. Философия. Конспект лекций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 учебное пособие / А.А. Горелов. – Москва: КНОРУС, 2020. – 176 с. – С. 67-73.  </w:t>
      </w:r>
      <w:hyperlink r:id="rId15" w:history="1">
        <w:r w:rsidRPr="0022540B">
          <w:rPr>
            <w:rStyle w:val="aa"/>
            <w:rFonts w:ascii="Times New Roman" w:hAnsi="Times New Roman" w:cs="Times New Roman"/>
          </w:rPr>
          <w:t>https://www.book.ru/view4/933007/1</w:t>
        </w:r>
      </w:hyperlink>
    </w:p>
    <w:p w:rsidR="00DD3CAA" w:rsidRPr="0022540B" w:rsidRDefault="00930D8D" w:rsidP="00DD3C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 xml:space="preserve"> </w:t>
      </w:r>
    </w:p>
    <w:p w:rsidR="00D00EB7" w:rsidRDefault="00D00EB7" w:rsidP="00DD3C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D00EB7" w:rsidRDefault="00D00EB7" w:rsidP="00DD3C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D00EB7" w:rsidRDefault="00D00EB7" w:rsidP="00DD3C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8B1EBB" w:rsidRDefault="008B1EBB" w:rsidP="00DD3C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8B1EBB" w:rsidRDefault="008B1EBB" w:rsidP="00DD3C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D00EB7" w:rsidRDefault="00D00EB7" w:rsidP="00DD3C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D00EB7" w:rsidRDefault="00D00EB7" w:rsidP="00DD3C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D00EB7" w:rsidRDefault="00D00EB7" w:rsidP="00DD3C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D00EB7" w:rsidRDefault="00D00EB7" w:rsidP="00DD3C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B9748B" w:rsidRPr="00160BA1" w:rsidRDefault="00B9748B" w:rsidP="00DD3CAA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32"/>
        </w:rPr>
      </w:pPr>
      <w:r w:rsidRPr="00160BA1">
        <w:rPr>
          <w:rFonts w:ascii="Times New Roman" w:hAnsi="Times New Roman" w:cs="Times New Roman"/>
          <w:b/>
          <w:sz w:val="32"/>
        </w:rPr>
        <w:lastRenderedPageBreak/>
        <w:t xml:space="preserve">Гносеология: трансцендентализм и интуитивизм 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06004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9748B" w:rsidRDefault="00B9748B" w:rsidP="00B9748B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гносеологического тупика в новоевропейской философии.</w:t>
      </w:r>
    </w:p>
    <w:p w:rsidR="00B9748B" w:rsidRDefault="00B9748B" w:rsidP="00B9748B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Трансцендентализм и его представители.</w:t>
      </w:r>
    </w:p>
    <w:p w:rsidR="00B9748B" w:rsidRDefault="00B9748B" w:rsidP="00B9748B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Философия </w:t>
      </w:r>
      <w:proofErr w:type="spellStart"/>
      <w:r>
        <w:rPr>
          <w:rFonts w:ascii="Times New Roman" w:hAnsi="Times New Roman" w:cs="Times New Roman"/>
          <w:sz w:val="24"/>
        </w:rPr>
        <w:t>Иммануила</w:t>
      </w:r>
      <w:proofErr w:type="spellEnd"/>
      <w:r>
        <w:rPr>
          <w:rFonts w:ascii="Times New Roman" w:hAnsi="Times New Roman" w:cs="Times New Roman"/>
          <w:sz w:val="24"/>
        </w:rPr>
        <w:t xml:space="preserve"> Канта.</w:t>
      </w:r>
    </w:p>
    <w:p w:rsidR="00B9748B" w:rsidRDefault="00B9748B" w:rsidP="00B9748B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Интуитивизм и его представители.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9D41F3">
        <w:rPr>
          <w:rFonts w:ascii="Times New Roman" w:hAnsi="Times New Roman" w:cs="Times New Roman"/>
          <w:b/>
          <w:sz w:val="24"/>
        </w:rPr>
        <w:t>Задание 1</w:t>
      </w:r>
      <w:r w:rsidRPr="009D41F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9D41F3">
        <w:rPr>
          <w:rFonts w:ascii="Times New Roman" w:hAnsi="Times New Roman" w:cs="Times New Roman"/>
          <w:sz w:val="24"/>
        </w:rPr>
        <w:t>подготовить сообщения на тему философск</w:t>
      </w:r>
      <w:r>
        <w:rPr>
          <w:rFonts w:ascii="Times New Roman" w:hAnsi="Times New Roman" w:cs="Times New Roman"/>
          <w:sz w:val="24"/>
        </w:rPr>
        <w:t>ая</w:t>
      </w:r>
      <w:r w:rsidRPr="009D41F3">
        <w:rPr>
          <w:rFonts w:ascii="Times New Roman" w:hAnsi="Times New Roman" w:cs="Times New Roman"/>
          <w:sz w:val="24"/>
        </w:rPr>
        <w:t xml:space="preserve"> концепци</w:t>
      </w:r>
      <w:r>
        <w:rPr>
          <w:rFonts w:ascii="Times New Roman" w:hAnsi="Times New Roman" w:cs="Times New Roman"/>
          <w:sz w:val="24"/>
        </w:rPr>
        <w:t>я Анри Бергсона.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  <w:r w:rsidRPr="009D41F3">
        <w:rPr>
          <w:rFonts w:ascii="Times New Roman" w:hAnsi="Times New Roman" w:cs="Times New Roman"/>
          <w:b/>
          <w:sz w:val="24"/>
        </w:rPr>
        <w:t xml:space="preserve">Задание </w:t>
      </w:r>
      <w:r>
        <w:rPr>
          <w:rFonts w:ascii="Times New Roman" w:hAnsi="Times New Roman" w:cs="Times New Roman"/>
          <w:b/>
          <w:sz w:val="24"/>
        </w:rPr>
        <w:t xml:space="preserve">2: </w:t>
      </w:r>
      <w:r w:rsidRPr="005E3A80">
        <w:rPr>
          <w:rFonts w:ascii="Times New Roman" w:hAnsi="Times New Roman" w:cs="Times New Roman"/>
          <w:sz w:val="24"/>
        </w:rPr>
        <w:t xml:space="preserve">подготовить сообщения на тему философская концепция </w:t>
      </w:r>
      <w:r>
        <w:rPr>
          <w:rFonts w:ascii="Times New Roman" w:hAnsi="Times New Roman" w:cs="Times New Roman"/>
          <w:sz w:val="24"/>
        </w:rPr>
        <w:t>Владимира Соловьева</w:t>
      </w:r>
      <w:r w:rsidRPr="005E3A80">
        <w:rPr>
          <w:rFonts w:ascii="Times New Roman" w:hAnsi="Times New Roman" w:cs="Times New Roman"/>
          <w:sz w:val="24"/>
        </w:rPr>
        <w:t>.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</w:p>
    <w:p w:rsidR="00D00EB7" w:rsidRPr="008B1EBB" w:rsidRDefault="00D00EB7" w:rsidP="00FB0E3A">
      <w:pPr>
        <w:pStyle w:val="a4"/>
        <w:jc w:val="both"/>
        <w:rPr>
          <w:rFonts w:ascii="Times New Roman" w:hAnsi="Times New Roman" w:cs="Times New Roman"/>
          <w:sz w:val="24"/>
        </w:rPr>
      </w:pPr>
      <w:r w:rsidRPr="008B1EBB">
        <w:rPr>
          <w:rFonts w:ascii="Times New Roman" w:hAnsi="Times New Roman" w:cs="Times New Roman"/>
          <w:sz w:val="24"/>
        </w:rPr>
        <w:t xml:space="preserve">При подготовке обратить внимание на </w:t>
      </w:r>
      <w:r w:rsidR="008B1EBB" w:rsidRPr="008B1EBB">
        <w:rPr>
          <w:rFonts w:ascii="Times New Roman" w:hAnsi="Times New Roman" w:cs="Times New Roman"/>
          <w:sz w:val="24"/>
        </w:rPr>
        <w:t xml:space="preserve">основные этапы развития трансцендентализма: </w:t>
      </w:r>
      <w:r w:rsidR="008B1EBB">
        <w:rPr>
          <w:rFonts w:ascii="Times New Roman" w:hAnsi="Times New Roman" w:cs="Times New Roman"/>
          <w:sz w:val="24"/>
        </w:rPr>
        <w:t xml:space="preserve">немецкий трансцендентальный идеализм, </w:t>
      </w:r>
      <w:r w:rsidR="003D1E7B">
        <w:rPr>
          <w:rFonts w:ascii="Times New Roman" w:hAnsi="Times New Roman" w:cs="Times New Roman"/>
          <w:sz w:val="24"/>
        </w:rPr>
        <w:t>неокантианство, позитивистская и аналитическая философия. "Докритический период" в творчестве И.</w:t>
      </w:r>
      <w:r w:rsidR="00736E15">
        <w:rPr>
          <w:rFonts w:ascii="Times New Roman" w:hAnsi="Times New Roman" w:cs="Times New Roman"/>
          <w:sz w:val="24"/>
        </w:rPr>
        <w:t xml:space="preserve"> </w:t>
      </w:r>
      <w:r w:rsidR="003D1E7B">
        <w:rPr>
          <w:rFonts w:ascii="Times New Roman" w:hAnsi="Times New Roman" w:cs="Times New Roman"/>
          <w:sz w:val="24"/>
        </w:rPr>
        <w:t xml:space="preserve">Канта. </w:t>
      </w:r>
      <w:r w:rsidR="00736E15">
        <w:rPr>
          <w:rFonts w:ascii="Times New Roman" w:hAnsi="Times New Roman" w:cs="Times New Roman"/>
          <w:sz w:val="24"/>
        </w:rPr>
        <w:t xml:space="preserve">Теория познания И. Канта: аналитические и синтетические суждения. Учение И. Канта о категориях. Учение И. Канта об антиномиях. Интуитивизм в концепции А. Бергсона. </w:t>
      </w:r>
      <w:r w:rsidR="006E3614">
        <w:rPr>
          <w:rFonts w:ascii="Times New Roman" w:hAnsi="Times New Roman" w:cs="Times New Roman"/>
          <w:sz w:val="24"/>
        </w:rPr>
        <w:t xml:space="preserve">Жизненный порыв как основная категория философии интуитивизма А. Бергсона. </w:t>
      </w:r>
      <w:r w:rsidR="00736E15">
        <w:rPr>
          <w:rFonts w:ascii="Times New Roman" w:hAnsi="Times New Roman" w:cs="Times New Roman"/>
          <w:sz w:val="24"/>
        </w:rPr>
        <w:t xml:space="preserve">Интуитивизм В. Соловьева. </w:t>
      </w:r>
    </w:p>
    <w:p w:rsidR="00D00EB7" w:rsidRDefault="00D00EB7" w:rsidP="00B9748B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</w:p>
    <w:p w:rsidR="00B9748B" w:rsidRDefault="00B9748B" w:rsidP="00F3437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</w:rPr>
        <w:t>5</w:t>
      </w:r>
    </w:p>
    <w:p w:rsidR="00B9748B" w:rsidRDefault="00B9748B" w:rsidP="00F34375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E505D">
        <w:rPr>
          <w:rFonts w:ascii="Times New Roman" w:hAnsi="Times New Roman" w:cs="Times New Roman"/>
          <w:sz w:val="24"/>
        </w:rPr>
        <w:t>Конспект лекционного курса «Философия» (отправляется на электронную почту) - Лекци</w:t>
      </w:r>
      <w:r>
        <w:rPr>
          <w:rFonts w:ascii="Times New Roman" w:hAnsi="Times New Roman" w:cs="Times New Roman"/>
          <w:sz w:val="24"/>
        </w:rPr>
        <w:t>и</w:t>
      </w:r>
      <w:r w:rsidRPr="004E505D">
        <w:rPr>
          <w:rFonts w:ascii="Times New Roman" w:hAnsi="Times New Roman" w:cs="Times New Roman"/>
          <w:sz w:val="24"/>
        </w:rPr>
        <w:t xml:space="preserve"> 5</w:t>
      </w:r>
      <w:r>
        <w:rPr>
          <w:rFonts w:ascii="Times New Roman" w:hAnsi="Times New Roman" w:cs="Times New Roman"/>
          <w:sz w:val="24"/>
        </w:rPr>
        <w:t>, 8.</w:t>
      </w:r>
    </w:p>
    <w:p w:rsidR="00DD3CAA" w:rsidRPr="0022540B" w:rsidRDefault="00DD3CAA" w:rsidP="0022540B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Горелов А.А. Философия. Конспект лекций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 учебное пособие / А.А. Горелов. – Москва: КНОРУС, 2020. – 176 с. – С. 74-78, 108-109. </w:t>
      </w:r>
      <w:hyperlink r:id="rId16" w:history="1">
        <w:r w:rsidRPr="0022540B">
          <w:rPr>
            <w:rStyle w:val="aa"/>
            <w:rFonts w:ascii="Times New Roman" w:hAnsi="Times New Roman" w:cs="Times New Roman"/>
          </w:rPr>
          <w:t>https://www.book.ru/view4/933007/1</w:t>
        </w:r>
      </w:hyperlink>
    </w:p>
    <w:p w:rsidR="001074C8" w:rsidRPr="0022540B" w:rsidRDefault="001074C8" w:rsidP="0022540B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Ильин В.В. История философии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2540B">
        <w:rPr>
          <w:rFonts w:ascii="Times New Roman" w:hAnsi="Times New Roman" w:cs="Times New Roman"/>
          <w:sz w:val="24"/>
        </w:rPr>
        <w:t>Учебник для вузов / В. Ильин. — СПб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2540B">
        <w:rPr>
          <w:rFonts w:ascii="Times New Roman" w:hAnsi="Times New Roman" w:cs="Times New Roman"/>
          <w:sz w:val="24"/>
        </w:rPr>
        <w:t>Питер, 2003. — 732 с:. - С.296-</w:t>
      </w:r>
      <w:r w:rsidR="00F34375" w:rsidRPr="0022540B">
        <w:rPr>
          <w:rFonts w:ascii="Times New Roman" w:hAnsi="Times New Roman" w:cs="Times New Roman"/>
          <w:sz w:val="24"/>
        </w:rPr>
        <w:t xml:space="preserve">299, </w:t>
      </w:r>
      <w:r w:rsidR="004668C2" w:rsidRPr="0022540B">
        <w:rPr>
          <w:rFonts w:ascii="Times New Roman" w:hAnsi="Times New Roman" w:cs="Times New Roman"/>
          <w:sz w:val="24"/>
        </w:rPr>
        <w:t>462-472.</w:t>
      </w:r>
      <w:r w:rsidRPr="0022540B">
        <w:rPr>
          <w:rFonts w:ascii="Times New Roman" w:hAnsi="Times New Roman" w:cs="Times New Roman"/>
          <w:sz w:val="24"/>
        </w:rPr>
        <w:t xml:space="preserve"> </w:t>
      </w:r>
      <w:hyperlink r:id="rId17" w:history="1">
        <w:r w:rsidR="00F34375" w:rsidRPr="0022540B">
          <w:rPr>
            <w:rStyle w:val="aa"/>
            <w:rFonts w:ascii="Times New Roman" w:hAnsi="Times New Roman" w:cs="Times New Roman"/>
          </w:rPr>
          <w:t>https://www.logic-books.info/sites/default/files/ilin._istoriya_filosofii.pdf</w:t>
        </w:r>
      </w:hyperlink>
    </w:p>
    <w:p w:rsidR="00DD3CAA" w:rsidRPr="0022540B" w:rsidRDefault="00DD3CAA" w:rsidP="0022540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1074C8" w:rsidRDefault="001074C8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B0E3A" w:rsidRDefault="00FB0E3A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B0E3A" w:rsidRDefault="00FB0E3A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2540B" w:rsidRDefault="0022540B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3423E" w:rsidRDefault="00C3423E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9748B" w:rsidRPr="00160BA1" w:rsidRDefault="00DD3CAA" w:rsidP="00DD3CAA">
      <w:pPr>
        <w:pStyle w:val="a4"/>
        <w:spacing w:line="360" w:lineRule="auto"/>
        <w:ind w:left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6.</w:t>
      </w:r>
      <w:r w:rsidR="00B9748B" w:rsidRPr="00160BA1">
        <w:rPr>
          <w:rFonts w:ascii="Times New Roman" w:hAnsi="Times New Roman" w:cs="Times New Roman"/>
          <w:b/>
          <w:sz w:val="32"/>
        </w:rPr>
        <w:t>Аксиология: по</w:t>
      </w:r>
      <w:r w:rsidR="00C3423E">
        <w:rPr>
          <w:rFonts w:ascii="Times New Roman" w:hAnsi="Times New Roman" w:cs="Times New Roman"/>
          <w:b/>
          <w:sz w:val="32"/>
        </w:rPr>
        <w:t>нятие и классификация ценностей</w:t>
      </w:r>
    </w:p>
    <w:p w:rsidR="00B9748B" w:rsidRDefault="00B9748B" w:rsidP="00B974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06004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9748B" w:rsidRDefault="00B9748B" w:rsidP="00B9748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 ценности.</w:t>
      </w:r>
    </w:p>
    <w:p w:rsidR="00B9748B" w:rsidRDefault="00B9748B" w:rsidP="00B9748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ценностей: этические, правовые, эстетические, гносеологические и пр.</w:t>
      </w:r>
    </w:p>
    <w:p w:rsidR="00B9748B" w:rsidRDefault="00B9748B" w:rsidP="00B9748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6E61">
        <w:rPr>
          <w:rFonts w:ascii="Times New Roman" w:hAnsi="Times New Roman" w:cs="Times New Roman"/>
          <w:sz w:val="24"/>
        </w:rPr>
        <w:t xml:space="preserve">Изменение понимания ценностей в истории культуры. </w:t>
      </w:r>
    </w:p>
    <w:p w:rsidR="00B9748B" w:rsidRDefault="00B9748B" w:rsidP="00B9748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6E61">
        <w:rPr>
          <w:rFonts w:ascii="Times New Roman" w:hAnsi="Times New Roman" w:cs="Times New Roman"/>
          <w:sz w:val="24"/>
        </w:rPr>
        <w:t>Понятие блага и добродетели в античности и в средневековье.</w:t>
      </w:r>
    </w:p>
    <w:p w:rsidR="00B9748B" w:rsidRDefault="00B9748B" w:rsidP="00B9748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Проблема зла в античности и средневековье.</w:t>
      </w:r>
    </w:p>
    <w:p w:rsidR="00B9748B" w:rsidRDefault="00B9748B" w:rsidP="00B9748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9748B" w:rsidRPr="00230C81" w:rsidRDefault="00B9748B" w:rsidP="00FB0E3A">
      <w:pPr>
        <w:pStyle w:val="a4"/>
        <w:jc w:val="both"/>
        <w:rPr>
          <w:rFonts w:ascii="Times New Roman" w:hAnsi="Times New Roman" w:cs="Times New Roman"/>
          <w:sz w:val="24"/>
        </w:rPr>
      </w:pPr>
      <w:r w:rsidRPr="009D41F3">
        <w:rPr>
          <w:rFonts w:ascii="Times New Roman" w:hAnsi="Times New Roman" w:cs="Times New Roman"/>
          <w:b/>
          <w:sz w:val="24"/>
        </w:rPr>
        <w:t>Задание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230C81">
        <w:rPr>
          <w:rFonts w:ascii="Times New Roman" w:hAnsi="Times New Roman" w:cs="Times New Roman"/>
          <w:sz w:val="24"/>
        </w:rPr>
        <w:t xml:space="preserve">подготовить сообщение на тему: </w:t>
      </w:r>
      <w:r w:rsidRPr="00C63722">
        <w:rPr>
          <w:rFonts w:ascii="Times New Roman" w:hAnsi="Times New Roman" w:cs="Times New Roman"/>
          <w:sz w:val="24"/>
        </w:rPr>
        <w:t>«Этика Аристотеля»</w:t>
      </w:r>
      <w:r w:rsidR="00C63722">
        <w:rPr>
          <w:rFonts w:ascii="Times New Roman" w:hAnsi="Times New Roman" w:cs="Times New Roman"/>
          <w:sz w:val="24"/>
        </w:rPr>
        <w:t>,</w:t>
      </w:r>
      <w:r w:rsidRPr="00C63722">
        <w:rPr>
          <w:rFonts w:ascii="Times New Roman" w:hAnsi="Times New Roman" w:cs="Times New Roman"/>
          <w:sz w:val="24"/>
        </w:rPr>
        <w:t xml:space="preserve">  «Идея блага у Платона»</w:t>
      </w:r>
      <w:r w:rsidR="00C63722">
        <w:rPr>
          <w:rFonts w:ascii="Times New Roman" w:hAnsi="Times New Roman" w:cs="Times New Roman"/>
          <w:sz w:val="24"/>
        </w:rPr>
        <w:t>,</w:t>
      </w:r>
      <w:r w:rsidRPr="00C637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представления о благой жизни (идеале мудреца) в античной философской школе (на выбор): стоиков, киников, эпикурейцев.</w:t>
      </w:r>
      <w:r w:rsidRPr="00230C81">
        <w:rPr>
          <w:rFonts w:ascii="Times New Roman" w:hAnsi="Times New Roman" w:cs="Times New Roman"/>
          <w:sz w:val="24"/>
        </w:rPr>
        <w:t xml:space="preserve"> </w:t>
      </w:r>
    </w:p>
    <w:p w:rsidR="00B9748B" w:rsidRDefault="00B9748B" w:rsidP="00B9748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9748B" w:rsidRPr="00FC6E61" w:rsidRDefault="00B9748B" w:rsidP="00B9748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C6E61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</w:rPr>
        <w:t>6</w:t>
      </w:r>
    </w:p>
    <w:p w:rsidR="00B9748B" w:rsidRDefault="00B9748B" w:rsidP="000C6E51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E505D">
        <w:rPr>
          <w:rFonts w:ascii="Times New Roman" w:hAnsi="Times New Roman" w:cs="Times New Roman"/>
          <w:sz w:val="24"/>
        </w:rPr>
        <w:t>Конспект лекционного курса «Философия» (отправляется на электронную почту) - Лекция 6.</w:t>
      </w:r>
    </w:p>
    <w:p w:rsidR="004668C2" w:rsidRPr="0022540B" w:rsidRDefault="004668C2" w:rsidP="0022540B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Ильин В.В. История философии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2540B">
        <w:rPr>
          <w:rFonts w:ascii="Times New Roman" w:hAnsi="Times New Roman" w:cs="Times New Roman"/>
          <w:sz w:val="24"/>
        </w:rPr>
        <w:t>Учебник для вузов / В. Ильин. — СПб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Питер, 2003. — 732 с:. - С.85-92, 92-98, 101-109. </w:t>
      </w:r>
      <w:hyperlink r:id="rId18" w:history="1">
        <w:r w:rsidRPr="0022540B">
          <w:rPr>
            <w:rStyle w:val="aa"/>
            <w:rFonts w:ascii="Times New Roman" w:hAnsi="Times New Roman" w:cs="Times New Roman"/>
          </w:rPr>
          <w:t>https://www.logic-books.info/sites/default/files/ilin._istoriya_filosofii.pdf</w:t>
        </w:r>
      </w:hyperlink>
    </w:p>
    <w:p w:rsidR="00844B7B" w:rsidRPr="0022540B" w:rsidRDefault="00844B7B" w:rsidP="0022540B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Горелов А.А. Философия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 учебное пособие / А.А. Горелов. – Москва: КОНРУС, 2019. – 320 с. - С. 175-187. </w:t>
      </w:r>
      <w:hyperlink r:id="rId19" w:history="1">
        <w:r w:rsidRPr="0022540B">
          <w:rPr>
            <w:rStyle w:val="aa"/>
            <w:rFonts w:ascii="Times New Roman" w:hAnsi="Times New Roman" w:cs="Times New Roman"/>
          </w:rPr>
          <w:t>https://www.book.ru/view4/931927/1</w:t>
        </w:r>
      </w:hyperlink>
    </w:p>
    <w:p w:rsidR="000C6E51" w:rsidRPr="0022540B" w:rsidRDefault="000C6E51" w:rsidP="0022540B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Горелов А.А. Философия. Конспект лекций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 учебное пособие / А.А. Горелов. – Москва: КНОРУС, 2020. – 176 с. – С. 37-54. </w:t>
      </w:r>
      <w:hyperlink r:id="rId20" w:history="1">
        <w:r w:rsidRPr="0022540B">
          <w:rPr>
            <w:rStyle w:val="aa"/>
            <w:rFonts w:ascii="Times New Roman" w:hAnsi="Times New Roman" w:cs="Times New Roman"/>
          </w:rPr>
          <w:t>https://www.book.ru/view4/933007/1</w:t>
        </w:r>
      </w:hyperlink>
    </w:p>
    <w:p w:rsidR="00B9748B" w:rsidRDefault="00B9748B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3423E" w:rsidRDefault="00C3423E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9748B" w:rsidRPr="00160BA1" w:rsidRDefault="00DD3CAA" w:rsidP="0022540B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7.</w:t>
      </w:r>
      <w:r w:rsidR="0022540B">
        <w:rPr>
          <w:rFonts w:ascii="Times New Roman" w:hAnsi="Times New Roman" w:cs="Times New Roman"/>
          <w:b/>
          <w:sz w:val="32"/>
        </w:rPr>
        <w:t xml:space="preserve"> </w:t>
      </w:r>
      <w:r w:rsidR="00B9748B" w:rsidRPr="00160BA1">
        <w:rPr>
          <w:rFonts w:ascii="Times New Roman" w:hAnsi="Times New Roman" w:cs="Times New Roman"/>
          <w:b/>
          <w:sz w:val="32"/>
        </w:rPr>
        <w:t>Аксиология Нового времени: утилитари</w:t>
      </w:r>
      <w:r w:rsidR="00C3423E">
        <w:rPr>
          <w:rFonts w:ascii="Times New Roman" w:hAnsi="Times New Roman" w:cs="Times New Roman"/>
          <w:b/>
          <w:sz w:val="32"/>
        </w:rPr>
        <w:t>зм, трансцендентализм, нигилизм</w:t>
      </w:r>
    </w:p>
    <w:p w:rsidR="00B9748B" w:rsidRDefault="00B9748B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06004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9748B" w:rsidRDefault="00B9748B" w:rsidP="00991D86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05CA">
        <w:rPr>
          <w:rFonts w:ascii="Times New Roman" w:hAnsi="Times New Roman" w:cs="Times New Roman"/>
          <w:sz w:val="24"/>
        </w:rPr>
        <w:t xml:space="preserve">Изменение понимания ценностей в </w:t>
      </w:r>
      <w:r>
        <w:rPr>
          <w:rFonts w:ascii="Times New Roman" w:hAnsi="Times New Roman" w:cs="Times New Roman"/>
          <w:sz w:val="24"/>
        </w:rPr>
        <w:t>Европе Нового времени</w:t>
      </w:r>
      <w:r w:rsidRPr="005905CA">
        <w:rPr>
          <w:rFonts w:ascii="Times New Roman" w:hAnsi="Times New Roman" w:cs="Times New Roman"/>
          <w:sz w:val="24"/>
        </w:rPr>
        <w:t>.</w:t>
      </w:r>
    </w:p>
    <w:p w:rsidR="00B9748B" w:rsidRDefault="00B9748B" w:rsidP="00991D86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05CA">
        <w:rPr>
          <w:rFonts w:ascii="Times New Roman" w:hAnsi="Times New Roman" w:cs="Times New Roman"/>
          <w:sz w:val="24"/>
        </w:rPr>
        <w:t xml:space="preserve">Этическая позиция утилитаризма: И. Бентам и Дж. Ст. Милль. </w:t>
      </w:r>
    </w:p>
    <w:p w:rsidR="00B9748B" w:rsidRDefault="00B9748B" w:rsidP="00991D86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05CA">
        <w:rPr>
          <w:rFonts w:ascii="Times New Roman" w:hAnsi="Times New Roman" w:cs="Times New Roman"/>
          <w:sz w:val="24"/>
        </w:rPr>
        <w:t>Трансцендентальная природа ценностей: И. Кант.</w:t>
      </w:r>
      <w:r w:rsidR="007571FE">
        <w:rPr>
          <w:rFonts w:ascii="Times New Roman" w:hAnsi="Times New Roman" w:cs="Times New Roman"/>
          <w:sz w:val="24"/>
        </w:rPr>
        <w:t xml:space="preserve"> </w:t>
      </w:r>
    </w:p>
    <w:p w:rsidR="00B9748B" w:rsidRDefault="00B9748B" w:rsidP="00991D86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05CA">
        <w:rPr>
          <w:rFonts w:ascii="Times New Roman" w:hAnsi="Times New Roman" w:cs="Times New Roman"/>
          <w:sz w:val="24"/>
        </w:rPr>
        <w:t xml:space="preserve">Ценностный нигилизм Ф. Ницше. </w:t>
      </w:r>
    </w:p>
    <w:p w:rsidR="00B9748B" w:rsidRDefault="00B9748B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E183B" w:rsidRDefault="00EE183B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D41F3">
        <w:rPr>
          <w:rFonts w:ascii="Times New Roman" w:hAnsi="Times New Roman" w:cs="Times New Roman"/>
          <w:b/>
          <w:sz w:val="24"/>
        </w:rPr>
        <w:t>Задание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230C81">
        <w:rPr>
          <w:rFonts w:ascii="Times New Roman" w:hAnsi="Times New Roman" w:cs="Times New Roman"/>
          <w:sz w:val="24"/>
        </w:rPr>
        <w:t>подготовить сообщение на тему:</w:t>
      </w:r>
      <w:r>
        <w:rPr>
          <w:rFonts w:ascii="Times New Roman" w:hAnsi="Times New Roman" w:cs="Times New Roman"/>
          <w:sz w:val="24"/>
        </w:rPr>
        <w:t xml:space="preserve"> Утилитаризм в этике.</w:t>
      </w:r>
    </w:p>
    <w:p w:rsidR="009C52E1" w:rsidRDefault="009C52E1" w:rsidP="0098143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подготовке обратить внимание на виды ценностей: материальные и идеальные. Категория свободы в этике И. Канта. Категорический императив как основа этического учения И. Канта. Утилитаризм 20 века. Источник моральных норм в философии Дж. Милля. Критерий моральной оценки в философии Дж. Миля и </w:t>
      </w:r>
      <w:proofErr w:type="spellStart"/>
      <w:r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 xml:space="preserve">. Бентама. Гедонизм как основа этической доктрины утилитаризма. </w:t>
      </w:r>
      <w:r w:rsidR="0030326D">
        <w:rPr>
          <w:rFonts w:ascii="Times New Roman" w:hAnsi="Times New Roman" w:cs="Times New Roman"/>
          <w:sz w:val="24"/>
        </w:rPr>
        <w:t xml:space="preserve">Генеалогический метод Ф. Ницше. Учение </w:t>
      </w:r>
      <w:r w:rsidR="00B401F3">
        <w:rPr>
          <w:rFonts w:ascii="Times New Roman" w:hAnsi="Times New Roman" w:cs="Times New Roman"/>
          <w:sz w:val="24"/>
        </w:rPr>
        <w:t>о переоценке ценностей Ф. Ницше.</w:t>
      </w:r>
    </w:p>
    <w:p w:rsidR="009C52E1" w:rsidRDefault="009C52E1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9748B" w:rsidRPr="00FC6E61" w:rsidRDefault="00B9748B" w:rsidP="00991D8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C6E61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</w:rPr>
        <w:t>7</w:t>
      </w:r>
    </w:p>
    <w:p w:rsidR="00B9748B" w:rsidRDefault="00B9748B" w:rsidP="004440EF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E505D">
        <w:rPr>
          <w:rFonts w:ascii="Times New Roman" w:hAnsi="Times New Roman" w:cs="Times New Roman"/>
          <w:sz w:val="24"/>
        </w:rPr>
        <w:t>Конспект лекционного курса «Философия» (отправляется на электронную почту) - Лекция 7.</w:t>
      </w:r>
    </w:p>
    <w:p w:rsidR="004440EF" w:rsidRPr="0022540B" w:rsidRDefault="004440EF" w:rsidP="0022540B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Ильин В.В. История философии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2540B">
        <w:rPr>
          <w:rFonts w:ascii="Times New Roman" w:hAnsi="Times New Roman" w:cs="Times New Roman"/>
          <w:sz w:val="24"/>
        </w:rPr>
        <w:t>Учебник для вузов / В. Ильин. — СПб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Питер, 2003. — 732 с:. - С. 101-112, 291-294, . </w:t>
      </w:r>
      <w:hyperlink r:id="rId21" w:history="1">
        <w:r w:rsidR="0022540B" w:rsidRPr="00565689">
          <w:rPr>
            <w:rStyle w:val="aa"/>
            <w:rFonts w:ascii="Times New Roman" w:hAnsi="Times New Roman" w:cs="Times New Roman"/>
          </w:rPr>
          <w:t>https://www.logic-books.info/sites/default/files/ilin._istoriya_filosofii.pdf</w:t>
        </w:r>
      </w:hyperlink>
    </w:p>
    <w:p w:rsidR="004440EF" w:rsidRPr="0022540B" w:rsidRDefault="004440EF" w:rsidP="0022540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B90046" w:rsidRPr="0022540B" w:rsidRDefault="00844B7B" w:rsidP="0022540B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 xml:space="preserve">  </w:t>
      </w: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8143D" w:rsidRDefault="0098143D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9748B" w:rsidRPr="00160BA1" w:rsidRDefault="00DD3CAA" w:rsidP="00FB0E3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8.</w:t>
      </w:r>
      <w:r w:rsidR="00B9748B" w:rsidRPr="00160BA1">
        <w:rPr>
          <w:rFonts w:ascii="Times New Roman" w:hAnsi="Times New Roman" w:cs="Times New Roman"/>
          <w:b/>
          <w:sz w:val="32"/>
        </w:rPr>
        <w:t>Философская антрополог</w:t>
      </w:r>
      <w:r w:rsidR="00C3423E">
        <w:rPr>
          <w:rFonts w:ascii="Times New Roman" w:hAnsi="Times New Roman" w:cs="Times New Roman"/>
          <w:b/>
          <w:sz w:val="32"/>
        </w:rPr>
        <w:t>ия: понятия человека и личности</w:t>
      </w:r>
    </w:p>
    <w:p w:rsidR="00B9748B" w:rsidRDefault="00B9748B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06004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9748B" w:rsidRDefault="00B9748B" w:rsidP="00991D86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3745B">
        <w:rPr>
          <w:rFonts w:ascii="Times New Roman" w:hAnsi="Times New Roman" w:cs="Times New Roman"/>
          <w:sz w:val="24"/>
        </w:rPr>
        <w:t xml:space="preserve">Научное и философское понимание человека. Сущность человека. </w:t>
      </w:r>
    </w:p>
    <w:p w:rsidR="00B9748B" w:rsidRDefault="00B9748B" w:rsidP="00991D86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3745B">
        <w:rPr>
          <w:rFonts w:ascii="Times New Roman" w:hAnsi="Times New Roman" w:cs="Times New Roman"/>
          <w:sz w:val="24"/>
        </w:rPr>
        <w:t xml:space="preserve">Отличие понятия человека от понятий «личность», «индивид». </w:t>
      </w:r>
    </w:p>
    <w:p w:rsidR="00B9748B" w:rsidRDefault="00B9748B" w:rsidP="00991D86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3745B">
        <w:rPr>
          <w:rFonts w:ascii="Times New Roman" w:hAnsi="Times New Roman" w:cs="Times New Roman"/>
          <w:sz w:val="24"/>
        </w:rPr>
        <w:t>Содержательное раскрытие понятия «личность», самосознание личности.</w:t>
      </w:r>
    </w:p>
    <w:p w:rsidR="00B9748B" w:rsidRPr="0023745B" w:rsidRDefault="00B9748B" w:rsidP="00991D86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3745B">
        <w:rPr>
          <w:rFonts w:ascii="Times New Roman" w:hAnsi="Times New Roman" w:cs="Times New Roman"/>
          <w:sz w:val="24"/>
        </w:rPr>
        <w:t xml:space="preserve">Положительное </w:t>
      </w:r>
      <w:r>
        <w:rPr>
          <w:rFonts w:ascii="Times New Roman" w:hAnsi="Times New Roman" w:cs="Times New Roman"/>
          <w:sz w:val="24"/>
        </w:rPr>
        <w:t>и отрицательное понимание свободы.</w:t>
      </w:r>
    </w:p>
    <w:p w:rsidR="00B9748B" w:rsidRDefault="00B9748B" w:rsidP="00991D86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Проблема свободы воли: с</w:t>
      </w:r>
      <w:r w:rsidRPr="0023745B">
        <w:rPr>
          <w:rFonts w:ascii="Times New Roman" w:hAnsi="Times New Roman" w:cs="Times New Roman"/>
          <w:sz w:val="24"/>
        </w:rPr>
        <w:t xml:space="preserve">вобода </w:t>
      </w:r>
      <w:r>
        <w:rPr>
          <w:rFonts w:ascii="Times New Roman" w:hAnsi="Times New Roman" w:cs="Times New Roman"/>
          <w:sz w:val="24"/>
        </w:rPr>
        <w:t>воли и свобода выбора.</w:t>
      </w:r>
      <w:r w:rsidRPr="0023745B">
        <w:rPr>
          <w:rFonts w:ascii="Times New Roman" w:hAnsi="Times New Roman" w:cs="Times New Roman"/>
          <w:sz w:val="24"/>
        </w:rPr>
        <w:t xml:space="preserve"> </w:t>
      </w:r>
    </w:p>
    <w:p w:rsidR="00B9748B" w:rsidRDefault="00B9748B" w:rsidP="00991D86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3745B">
        <w:rPr>
          <w:rFonts w:ascii="Times New Roman" w:hAnsi="Times New Roman" w:cs="Times New Roman"/>
          <w:sz w:val="24"/>
        </w:rPr>
        <w:t xml:space="preserve">Отличие свободы от произвола и понятие ответственности. </w:t>
      </w:r>
    </w:p>
    <w:p w:rsidR="00B9748B" w:rsidRDefault="00B9748B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B0E3A" w:rsidRDefault="00EE183B" w:rsidP="004039C7">
      <w:pPr>
        <w:pStyle w:val="a4"/>
        <w:jc w:val="both"/>
        <w:rPr>
          <w:rFonts w:ascii="Times New Roman" w:hAnsi="Times New Roman" w:cs="Times New Roman"/>
          <w:sz w:val="24"/>
        </w:rPr>
      </w:pPr>
      <w:r w:rsidRPr="009D41F3">
        <w:rPr>
          <w:rFonts w:ascii="Times New Roman" w:hAnsi="Times New Roman" w:cs="Times New Roman"/>
          <w:b/>
          <w:sz w:val="24"/>
        </w:rPr>
        <w:t>Задание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230C81">
        <w:rPr>
          <w:rFonts w:ascii="Times New Roman" w:hAnsi="Times New Roman" w:cs="Times New Roman"/>
          <w:sz w:val="24"/>
        </w:rPr>
        <w:t>подготовить сообщение на тему:</w:t>
      </w:r>
      <w:r w:rsidR="004039C7">
        <w:rPr>
          <w:rFonts w:ascii="Times New Roman" w:hAnsi="Times New Roman" w:cs="Times New Roman"/>
          <w:sz w:val="24"/>
        </w:rPr>
        <w:t xml:space="preserve"> социологический подход к пониманию человека.</w:t>
      </w:r>
    </w:p>
    <w:p w:rsidR="004039C7" w:rsidRDefault="004039C7" w:rsidP="004039C7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2: </w:t>
      </w:r>
      <w:r w:rsidRPr="00230C81">
        <w:rPr>
          <w:rFonts w:ascii="Times New Roman" w:hAnsi="Times New Roman" w:cs="Times New Roman"/>
          <w:sz w:val="24"/>
        </w:rPr>
        <w:t>подготовить сообщение на тему:</w:t>
      </w:r>
      <w:r>
        <w:rPr>
          <w:rFonts w:ascii="Times New Roman" w:hAnsi="Times New Roman" w:cs="Times New Roman"/>
          <w:sz w:val="24"/>
        </w:rPr>
        <w:t xml:space="preserve"> психологический подход к пониманию человека.</w:t>
      </w:r>
    </w:p>
    <w:p w:rsidR="004039C7" w:rsidRDefault="004039C7" w:rsidP="004039C7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3: </w:t>
      </w:r>
      <w:r w:rsidRPr="00230C81">
        <w:rPr>
          <w:rFonts w:ascii="Times New Roman" w:hAnsi="Times New Roman" w:cs="Times New Roman"/>
          <w:sz w:val="24"/>
        </w:rPr>
        <w:t>подготовить сообщение на тему:</w:t>
      </w:r>
      <w:r>
        <w:rPr>
          <w:rFonts w:ascii="Times New Roman" w:hAnsi="Times New Roman" w:cs="Times New Roman"/>
          <w:sz w:val="24"/>
        </w:rPr>
        <w:t xml:space="preserve"> философский подход к пониманию человека.</w:t>
      </w:r>
    </w:p>
    <w:p w:rsidR="00FB0E3A" w:rsidRDefault="00FB0E3A" w:rsidP="004039C7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B0E3A" w:rsidRDefault="00895826" w:rsidP="00523A9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подготовке обратить внимание на концепцию Т. де Шардена. Концепции личности </w:t>
      </w:r>
      <w:proofErr w:type="spellStart"/>
      <w:r>
        <w:rPr>
          <w:rFonts w:ascii="Times New Roman" w:hAnsi="Times New Roman" w:cs="Times New Roman"/>
          <w:sz w:val="24"/>
        </w:rPr>
        <w:t>П.Касавина</w:t>
      </w:r>
      <w:proofErr w:type="spellEnd"/>
      <w:r>
        <w:rPr>
          <w:rFonts w:ascii="Times New Roman" w:hAnsi="Times New Roman" w:cs="Times New Roman"/>
          <w:sz w:val="24"/>
        </w:rPr>
        <w:t xml:space="preserve">. Структура личности. Понятие свободы в философии экзистенциализма. </w:t>
      </w:r>
      <w:r w:rsidR="00523A9E">
        <w:rPr>
          <w:rFonts w:ascii="Times New Roman" w:hAnsi="Times New Roman" w:cs="Times New Roman"/>
          <w:sz w:val="24"/>
        </w:rPr>
        <w:t xml:space="preserve">Детерминизм и </w:t>
      </w:r>
      <w:proofErr w:type="spellStart"/>
      <w:r w:rsidR="00523A9E">
        <w:rPr>
          <w:rFonts w:ascii="Times New Roman" w:hAnsi="Times New Roman" w:cs="Times New Roman"/>
          <w:sz w:val="24"/>
        </w:rPr>
        <w:t>индетерминмизм</w:t>
      </w:r>
      <w:proofErr w:type="spellEnd"/>
      <w:r w:rsidR="00523A9E">
        <w:rPr>
          <w:rFonts w:ascii="Times New Roman" w:hAnsi="Times New Roman" w:cs="Times New Roman"/>
          <w:sz w:val="24"/>
        </w:rPr>
        <w:t>.</w:t>
      </w:r>
    </w:p>
    <w:p w:rsidR="00523A9E" w:rsidRDefault="00523A9E" w:rsidP="00523A9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B9748B" w:rsidRPr="00FC6E61" w:rsidRDefault="00B9748B" w:rsidP="00991D8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C6E61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</w:rPr>
        <w:t>8</w:t>
      </w:r>
    </w:p>
    <w:p w:rsidR="00B9748B" w:rsidRDefault="00B9748B" w:rsidP="00255F3A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E505D">
        <w:rPr>
          <w:rFonts w:ascii="Times New Roman" w:hAnsi="Times New Roman" w:cs="Times New Roman"/>
          <w:sz w:val="24"/>
        </w:rPr>
        <w:t>Конспект лекционного курса «Философия» (отправляется на электронную почту) - Лекции 13, 14.</w:t>
      </w:r>
    </w:p>
    <w:p w:rsidR="00255F3A" w:rsidRPr="00255F3A" w:rsidRDefault="00255F3A" w:rsidP="00255F3A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Философия : учебник / коллектив авторов ; </w:t>
      </w:r>
      <w:proofErr w:type="spellStart"/>
      <w:r>
        <w:rPr>
          <w:rFonts w:ascii="Times New Roman" w:hAnsi="Times New Roman" w:cs="Times New Roman"/>
          <w:sz w:val="24"/>
        </w:rPr>
        <w:t>под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ед</w:t>
      </w:r>
      <w:proofErr w:type="spellEnd"/>
      <w:r>
        <w:rPr>
          <w:rFonts w:ascii="Times New Roman" w:hAnsi="Times New Roman" w:cs="Times New Roman"/>
          <w:sz w:val="24"/>
        </w:rPr>
        <w:t xml:space="preserve">. В.П. </w:t>
      </w:r>
      <w:proofErr w:type="spellStart"/>
      <w:r>
        <w:rPr>
          <w:rFonts w:ascii="Times New Roman" w:hAnsi="Times New Roman" w:cs="Times New Roman"/>
          <w:sz w:val="24"/>
        </w:rPr>
        <w:t>Кохановского</w:t>
      </w:r>
      <w:proofErr w:type="spellEnd"/>
      <w:r>
        <w:rPr>
          <w:rFonts w:ascii="Times New Roman" w:hAnsi="Times New Roman" w:cs="Times New Roman"/>
          <w:sz w:val="24"/>
        </w:rPr>
        <w:t>. – 24-е изд., стер. – Москва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КНОРУС, 2020. – 368 с. </w:t>
      </w:r>
      <w:r w:rsidRPr="00BF7B5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 С. </w:t>
      </w:r>
      <w:r>
        <w:rPr>
          <w:rFonts w:ascii="Times New Roman" w:hAnsi="Times New Roman" w:cs="Times New Roman"/>
        </w:rPr>
        <w:t>122- 132, 237-245</w:t>
      </w:r>
      <w:r>
        <w:rPr>
          <w:rFonts w:ascii="Times New Roman" w:hAnsi="Times New Roman" w:cs="Times New Roman"/>
          <w:sz w:val="24"/>
        </w:rPr>
        <w:t>.</w:t>
      </w:r>
      <w:r w:rsidRPr="00036CDC">
        <w:t xml:space="preserve"> </w:t>
      </w:r>
      <w:r>
        <w:t xml:space="preserve"> </w:t>
      </w:r>
      <w:hyperlink r:id="rId22" w:history="1">
        <w:r>
          <w:rPr>
            <w:rStyle w:val="aa"/>
          </w:rPr>
          <w:t>https://www.book.ru/view4/934251/1</w:t>
        </w:r>
      </w:hyperlink>
    </w:p>
    <w:p w:rsidR="00255F3A" w:rsidRPr="00FC6E61" w:rsidRDefault="00255F3A" w:rsidP="00991D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A34B7" w:rsidRDefault="00AA34B7" w:rsidP="002B0691">
      <w:pPr>
        <w:pStyle w:val="a4"/>
        <w:jc w:val="center"/>
        <w:rPr>
          <w:rFonts w:ascii="Times New Roman" w:hAnsi="Times New Roman" w:cs="Times New Roman"/>
        </w:rPr>
      </w:pPr>
    </w:p>
    <w:p w:rsidR="00AA34B7" w:rsidRDefault="00AA34B7" w:rsidP="002B0691">
      <w:pPr>
        <w:pStyle w:val="a4"/>
        <w:jc w:val="center"/>
        <w:rPr>
          <w:rFonts w:ascii="Times New Roman" w:hAnsi="Times New Roman" w:cs="Times New Roman"/>
        </w:rPr>
      </w:pPr>
    </w:p>
    <w:p w:rsidR="00AA34B7" w:rsidRDefault="00AA34B7" w:rsidP="002B0691">
      <w:pPr>
        <w:pStyle w:val="a4"/>
        <w:jc w:val="center"/>
        <w:rPr>
          <w:rFonts w:ascii="Times New Roman" w:hAnsi="Times New Roman" w:cs="Times New Roman"/>
        </w:rPr>
      </w:pPr>
    </w:p>
    <w:p w:rsidR="00AA34B7" w:rsidRDefault="00AA34B7" w:rsidP="002B0691">
      <w:pPr>
        <w:pStyle w:val="a4"/>
        <w:jc w:val="center"/>
        <w:rPr>
          <w:rFonts w:ascii="Times New Roman" w:hAnsi="Times New Roman" w:cs="Times New Roman"/>
        </w:rPr>
      </w:pPr>
    </w:p>
    <w:p w:rsidR="00AA34B7" w:rsidRDefault="00AA34B7" w:rsidP="002B0691">
      <w:pPr>
        <w:pStyle w:val="a4"/>
        <w:jc w:val="center"/>
        <w:rPr>
          <w:rFonts w:ascii="Times New Roman" w:hAnsi="Times New Roman" w:cs="Times New Roman"/>
        </w:rPr>
      </w:pPr>
    </w:p>
    <w:p w:rsidR="00AA34B7" w:rsidRDefault="00AA34B7" w:rsidP="002B0691">
      <w:pPr>
        <w:pStyle w:val="a4"/>
        <w:jc w:val="center"/>
        <w:rPr>
          <w:rFonts w:ascii="Times New Roman" w:hAnsi="Times New Roman" w:cs="Times New Roman"/>
        </w:rPr>
      </w:pPr>
    </w:p>
    <w:p w:rsidR="00AA34B7" w:rsidRDefault="00AA34B7" w:rsidP="002B0691">
      <w:pPr>
        <w:pStyle w:val="a4"/>
        <w:jc w:val="center"/>
        <w:rPr>
          <w:rFonts w:ascii="Times New Roman" w:hAnsi="Times New Roman" w:cs="Times New Roman"/>
        </w:rPr>
      </w:pPr>
    </w:p>
    <w:p w:rsidR="00AA34B7" w:rsidRDefault="00AA34B7" w:rsidP="002B0691">
      <w:pPr>
        <w:pStyle w:val="a4"/>
        <w:jc w:val="center"/>
        <w:rPr>
          <w:rFonts w:ascii="Times New Roman" w:hAnsi="Times New Roman" w:cs="Times New Roman"/>
        </w:rPr>
      </w:pPr>
    </w:p>
    <w:p w:rsidR="00AA34B7" w:rsidRDefault="00AA34B7" w:rsidP="002B0691">
      <w:pPr>
        <w:pStyle w:val="a4"/>
        <w:jc w:val="center"/>
        <w:rPr>
          <w:rFonts w:ascii="Times New Roman" w:hAnsi="Times New Roman" w:cs="Times New Roman"/>
        </w:rPr>
      </w:pPr>
    </w:p>
    <w:p w:rsidR="00AA34B7" w:rsidRDefault="00AA34B7" w:rsidP="002B06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A34B7" w:rsidRDefault="00AA34B7" w:rsidP="002B0691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AA34B7" w:rsidRDefault="00AA34B7" w:rsidP="002B0691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A34B7" w:rsidRPr="0018633A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B9748B" w:rsidRPr="006E5992" w:rsidRDefault="00B9748B" w:rsidP="00B9748B">
      <w:pPr>
        <w:widowControl w:val="0"/>
        <w:autoSpaceDE w:val="0"/>
        <w:autoSpaceDN w:val="0"/>
        <w:spacing w:after="0" w:line="240" w:lineRule="auto"/>
        <w:ind w:left="115" w:right="116"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5992">
        <w:rPr>
          <w:rFonts w:ascii="Times New Roman" w:eastAsia="Calibri" w:hAnsi="Times New Roman" w:cs="Times New Roman"/>
          <w:b/>
          <w:sz w:val="24"/>
          <w:szCs w:val="24"/>
        </w:rPr>
        <w:t>Тесты: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Где впервые возникла философия как самостоятельное явление?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Египет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Греция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Россия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Месопотамия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Когда впервые возникает философия?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Две с половиной тысячи лет назад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Три с половиной тысячи лет назад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Тысячу лет назад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Пятьсот лет назад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Можно ли дать универсальное определение для философии?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Универсальное для всех определение философии существует, и оно изложено в философском словаре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Универсального определения философии нет, но есть разные определения философии, отражающие различные взгляды людей разных эпох и культур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Дать определение философии вообще никакое не возможно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Универсальное определение дать можно, но это дело будущего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Философствование – это 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Заумные рассуждения, которые никому не понятны.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Осмысление собственного ценностного самоопределения человека по отношению к себе, к жизни, к миру, к другому человеку, существу или к Богу.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Способ убедить собеседника в своей правоте.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Способ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даиваться</w:t>
      </w:r>
      <w:proofErr w:type="spellEnd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полезного результата в практической деятельности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Ценности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Дорогостоящие вещи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Особые смыслы, благодаря которым человек осознает значимость действий, поступков, событий.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Все, что приносит выгоду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Все, что позволяет решать технические задачи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Ценностное самоопределение позволяет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мыслить логично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избегать трудностей и неприятностей в жизни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определить, что в жизни важно, к чему стоит стремиться, а чем можно пренебрегать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добиваться практического успеха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Философия в отличи от философствования не только предполагает осмысление собственного ценностного самоопределения, но и предлагает теоретические инструменты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для решения технических задач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для подтверждения знания на эмпирическом опыте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для верификации знания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Г) для того чтобы сделать понятным для другого себя и собственное самоопределение в жизни.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Философия переводится как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Любовь к истине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Любовь к мудрости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Любовь к человеку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Любовь к знанию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Существует ли единый философский язык?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Есть универсальный философский язык, который закреплен в философском языке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В каждом философском течении в пределах сложившейся традиции словоупотребления формируется собственный философский язык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Философского языка не существует, и философия оперирует обыденным языком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Философского языка не существует, и философия оперирует языком формальной логики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Кто был первым известным нам древнегреческим философом?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Фалес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Пифагор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Сократ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Гомер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Фалес считал первоначалом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Огонь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Воду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Логос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Разум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Жизненный опыт включает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только верифицированное знание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все, что оказало влияние на формирование личности человека.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все, что постигается опосредовано органами ощущений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не только то знание, которое верифицируемо, но и которое фальсифицируемо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13.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Эмпирический опыт включает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только верифицированное знание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все, что оказало влияние на формирование личности человека.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все, что постигается опосредовано органами ощущений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не только то знание, которое верифицируемо, но и которое фальсифицируемо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14.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 метолам эмпирического познания не относится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Наблюдение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Измерение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Дедукция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Эксперимент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15.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Философская интуиция – это способность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правильно применять законы логики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выделить истину, самоочевидность которой удостоверяется на основе жизненного опыта.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логически обосновывать философские положения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выражать знание в художественной форме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16.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Рефлексия - это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Интуитивное понимание, выявляющее самоочевидное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Форма мифологического мышления, предшествующая логическому мышлению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Мышление, направленное на осмысление и обоснование собственных предпосылок, предполагает обращенность сознания на себя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Учение о бытии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17.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Категории - это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Содержание эмпирического опыта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Философские понятия, которые носят предельно общий характер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Теоретические положения, объединенные в философской концепции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Методы философского мышления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18.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Философские методы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Могут использоваться в естественных науках для решения сугубо научных задач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Не могут использоваться в естественных науках для решения сугубо научных задач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Одни философские методы могут использоваться в естественных науках для решения сугубо научных задач, а другие не могут.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По мере развития философии и науки философские методы постепенно будут начинать использоваться в естественных науках для решения сугубо научных задач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19.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Метод диалектики применим к...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эмпирической области исследований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только теоретическим исследованиям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эмпирическим наукам только совместно с методами эмпирического познания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эмпирическому познанию при решении конкретных научных проблем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20.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Диалектика – это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формально-логический метод, основанный на законе исключенного третьего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умозрительный метод получения нового знания через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противополагание</w:t>
      </w:r>
      <w:proofErr w:type="spellEnd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через выделение противоречия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метод эмпирического познания, позволяющего выявлять противоречия в эмпирическом опыте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научный метод, используемый в современной физике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21.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Какую задачу не решает философия? 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Показать границы и возможности научного знания.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Проверять истинность конкретных научных гипотез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Дать основу для диалога между различными научными традициями.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Обосновать возможность альтернативных путей для развития науки.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22.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Может ли наука обосновывать свои постулаты или аксиомы?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Наука не может и не должна обосновывать свои постулаты или аксиомы.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Наука может когда-нибудь сможет обосновать свои постулаты или аксиомы.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Постулаты или аксиомы должны обосновываться на эмпирическом опыте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Если постулаты или аксиомы не обоснованы, то основанное на них знание не может считаться научным.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23.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Может ли наука доказать или опровергнуть существование Бога?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Наука опровергла существование Бога.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Наука может когда-нибудь доказать существование Бога.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Наука не может говорить о существовании Бога, так как понятие Бога не входит в предметную область ни одной из наук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Наука еще не опровергла существование Бога, но когда-нибудь опровергнет.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24.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Существуют ли границы научного познания?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Границ нет, так как научно можно описать и обосновать любое знание о жизни и мире в целом.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Пока научно многое еще нельзя описать и обосновать, но с развитием науки можно будет научно познать всё.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Научно можно познать не всё, а только закономерности, которые относятся к предметной области конкретной науки в соответствии с заранее определенными аксиомами и постулатами.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Научная дисциплина  может по мере своего развития может расширять возможности познания за счет использования философских методов.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25.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Философия и наука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Могут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проблематизировать</w:t>
      </w:r>
      <w:proofErr w:type="spellEnd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 исходные предпосылки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Философия может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проблематизировать</w:t>
      </w:r>
      <w:proofErr w:type="spellEnd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 исходные предпосылки, а наука – нет.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Наука может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проблематизировать</w:t>
      </w:r>
      <w:proofErr w:type="spellEnd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 исходные предпосылки, а философия – нет.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Не могут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проблематизировать</w:t>
      </w:r>
      <w:proofErr w:type="spellEnd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 исходные предпосылки.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26.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«Дао» в китайской культурной традиции 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Метод эмпирического познания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Универсальный принцип естественности, характеризующий процессы и ритмы всех явлений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Нарушение естественного порядка вещей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Бог как трансцендентная по отношении к миру Личность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27. Автор теории научных революций как смены парадигм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Т. Кун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Платон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И. Кант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Вл. Соловьев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28.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Парадигма - это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Философский метод познания, противоположный диалектике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Религиозное учение, основанное на единобожии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Философская дисциплина, изучающая ценности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Общепризнанный образец научности, определяющий способ постановки проблем и их решения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29.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Общие черты философского и научного знания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получают новое знание путем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проблематизации</w:t>
      </w:r>
      <w:proofErr w:type="spellEnd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действительности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ориентируются на личностный характер знания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получаемое знание верифицируемо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получаемое знание фальсифицируемо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30.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Научное знание отличается от философского тем, что оно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верифицируемо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обосновано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выражено в понятиях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проблематизируемо</w:t>
      </w:r>
      <w:proofErr w:type="spellEnd"/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31.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Философское знание отличается от научного тем, что оно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верифицируемо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обосновано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выражено в понятиях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нефальсифицируемо</w:t>
      </w:r>
      <w:proofErr w:type="spellEnd"/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32.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Какое суждение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неверифицируемо</w:t>
      </w:r>
      <w:proofErr w:type="spellEnd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Молекула воды состоит из трех атомов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Сознание – это свойство высокоорганизованной материи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Человек умирает без кислорода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В состав любого атома как минимум входит электрон и протон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33.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Какое суждение является верифицируемым?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Смысл жизни в самоопределении человека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Пространство и время – это свойство материи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Мозговая активность влияет на состояние сознания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Мозговая активность порождает сознание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34.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Какое суждение является фальсифицируемым?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основе всякого развития лежит диалектическое противоречие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Представители разных биологических видов не скрещиваются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основе природы человека лежит добро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Человеческая душа бессмертна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35.</w:t>
      </w: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Какое суждение является </w:t>
      </w:r>
      <w:proofErr w:type="spellStart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нефальсифицируемым</w:t>
      </w:r>
      <w:proofErr w:type="spellEnd"/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А) Прививки позволяют предотвратить заболевание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Б) Физический объект не может двигаться быстрее света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В) Сознание – это свойство, а не субстанция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sz w:val="24"/>
          <w:szCs w:val="24"/>
          <w:lang w:eastAsia="ru-RU"/>
        </w:rPr>
        <w:t>Г) Жизнь невозможна в тех местах, куда не поступает солнечный свет</w:t>
      </w:r>
    </w:p>
    <w:p w:rsidR="00B9748B" w:rsidRDefault="00B9748B" w:rsidP="00B9748B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A34B7" w:rsidRPr="0018633A" w:rsidRDefault="00AA34B7" w:rsidP="002B0691">
      <w:pPr>
        <w:pStyle w:val="a4"/>
        <w:rPr>
          <w:rFonts w:ascii="Times New Roman" w:hAnsi="Times New Roman" w:cs="Times New Roman"/>
          <w:b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28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contentLocked"/>
        <w:placeholder>
          <w:docPart w:val="7D05308099A446529ACBFD413474A694"/>
        </w:placeholder>
      </w:sdtPr>
      <w:sdtEndPr>
        <w:rPr>
          <w:sz w:val="36"/>
        </w:rPr>
      </w:sdtEndPr>
      <w:sdtContent>
        <w:p w:rsidR="00AA34B7" w:rsidRPr="00085A94" w:rsidRDefault="00AA34B7" w:rsidP="002B0691">
          <w:pPr>
            <w:pStyle w:val="a4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>ВОПРОСЫ К ПРОМЕЖУТОЧНОЙ АТТЕСТАЦИИ</w:t>
          </w:r>
        </w:p>
      </w:sdtContent>
    </w:sdt>
    <w:p w:rsidR="00B9748B" w:rsidRDefault="00B9748B" w:rsidP="00B974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9748B" w:rsidRPr="006E5992" w:rsidRDefault="00B9748B" w:rsidP="00B974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зачету</w:t>
      </w:r>
    </w:p>
    <w:p w:rsidR="00B9748B" w:rsidRPr="006E5992" w:rsidRDefault="00B9748B" w:rsidP="00B9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Проблема определения философии.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Философствование и личностное самоопределение.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Задачи философии, имеющие значение для науки.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Специфика философии: отличие философии от науки.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Обоснования истины в философии и в науки. Методы философии и науки.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Понятия в философии и в науке (как вводятся и с чем  соотносятся?).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Отличие философии от искусства, религии и богословия.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Материальное и идеальное бытие.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Сократ и софисты.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spellStart"/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Эйдос</w:t>
      </w:r>
      <w:proofErr w:type="spellEnd"/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и материя по Платону.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Философия Аристотеля.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Характеристика эмпиризма как философского направления.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Характеристика рационализма как философского направления.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Развитие эмпиризма в английской философии на примере Локка, Беркли, Юма.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Рационализм Р. Декарта.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Развитие позиции рационализма в философии Спинозы и Лейбница.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Значение трансцендентализма И. Канта для истории философии.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Чаадаев, западники и славянофилы о России и об истории.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Учение о благе и добродетелях в античности и в средневековье.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Представления о ценностях в Новое время и основные аксиологические позиции (утилитаризм, трансцендентализм, нигилизм).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Философская позиция Соловьева.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Специфика русской философской традиции.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Классическая и неклассическая теория сознания, философское и психологическое понимание сознания.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Теория бессознательного З. Фрейда. Методы изучения бессознательного.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Теория коллективного бессознательного К.Г. Юнга.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Миф как способ осмысления реальности. Различие между мифологическим и рациональным мышлением.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Проблема определения человека. Сущность человека.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Личность, самосознание личности.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Свободна воли и свобода выбора.</w:t>
      </w:r>
    </w:p>
    <w:p w:rsidR="00B9748B" w:rsidRPr="006E5992" w:rsidRDefault="00B9748B" w:rsidP="00B9748B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59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Отрицательное и положительное понимание свободы.</w:t>
      </w:r>
    </w:p>
    <w:p w:rsidR="00AA34B7" w:rsidRPr="00FE059B" w:rsidRDefault="00AA34B7" w:rsidP="002B069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AA34B7" w:rsidRDefault="00AA34B7" w:rsidP="002B069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AA34B7" w:rsidRDefault="00AA34B7" w:rsidP="002B069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AA34B7" w:rsidRDefault="00AA34B7" w:rsidP="002B069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AA34B7" w:rsidRDefault="00AA34B7" w:rsidP="002B069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AA34B7" w:rsidRDefault="00AA34B7" w:rsidP="002B069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AA34B7" w:rsidRDefault="00AA34B7" w:rsidP="002B069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AA34B7" w:rsidRDefault="00AA34B7" w:rsidP="002B069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AA34B7" w:rsidRPr="00DA59ED" w:rsidRDefault="00AA34B7" w:rsidP="002B0691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contentLocked"/>
        <w:placeholder>
          <w:docPart w:val="7D05308099A446529ACBFD413474A694"/>
        </w:placeholder>
      </w:sdtPr>
      <w:sdtEndPr/>
      <w:sdtContent>
        <w:p w:rsidR="00AA34B7" w:rsidRDefault="00AA34B7" w:rsidP="002B0691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AA34B7" w:rsidRPr="00223914" w:rsidRDefault="00AA34B7" w:rsidP="002B0691">
      <w:pPr>
        <w:pStyle w:val="a4"/>
        <w:rPr>
          <w:rFonts w:ascii="Times New Roman" w:hAnsi="Times New Roman" w:cs="Times New Roman"/>
          <w:b/>
          <w:sz w:val="28"/>
        </w:rPr>
      </w:pPr>
    </w:p>
    <w:p w:rsidR="00583435" w:rsidRPr="0022540B" w:rsidRDefault="00583435" w:rsidP="00583435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Горелов А.А. Философия. Конспект лекций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 учебное пособие / А.А. Горелов. – Москва: КНОРУС, 2020. – 176 с. </w:t>
      </w:r>
      <w:hyperlink r:id="rId23" w:history="1">
        <w:r w:rsidRPr="0022540B">
          <w:rPr>
            <w:rStyle w:val="aa"/>
            <w:rFonts w:ascii="Times New Roman" w:hAnsi="Times New Roman" w:cs="Times New Roman"/>
          </w:rPr>
          <w:t>https://www.book.ru/view4/933007/1</w:t>
        </w:r>
      </w:hyperlink>
    </w:p>
    <w:p w:rsidR="00583435" w:rsidRPr="0022540B" w:rsidRDefault="00583435" w:rsidP="00583435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Горелов А.А. Философия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 учебное пособие / А.А. Горелов. – Москва: КОНРУС, 2019. – 320 с.  </w:t>
      </w:r>
      <w:hyperlink r:id="rId24" w:history="1">
        <w:r w:rsidRPr="0022540B">
          <w:rPr>
            <w:rStyle w:val="aa"/>
            <w:rFonts w:ascii="Times New Roman" w:hAnsi="Times New Roman" w:cs="Times New Roman"/>
          </w:rPr>
          <w:t>https://www.book.ru/view4/931927/1</w:t>
        </w:r>
      </w:hyperlink>
    </w:p>
    <w:p w:rsidR="00AA34B7" w:rsidRPr="0022540B" w:rsidRDefault="00583435" w:rsidP="00AA34B7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 xml:space="preserve">Философия : учебник / коллектив авторов ; </w:t>
      </w:r>
      <w:proofErr w:type="spellStart"/>
      <w:r w:rsidRPr="0022540B">
        <w:rPr>
          <w:rFonts w:ascii="Times New Roman" w:hAnsi="Times New Roman" w:cs="Times New Roman"/>
          <w:sz w:val="24"/>
        </w:rPr>
        <w:t>под</w:t>
      </w:r>
      <w:proofErr w:type="gramStart"/>
      <w:r w:rsidRPr="0022540B">
        <w:rPr>
          <w:rFonts w:ascii="Times New Roman" w:hAnsi="Times New Roman" w:cs="Times New Roman"/>
          <w:sz w:val="24"/>
        </w:rPr>
        <w:t>.р</w:t>
      </w:r>
      <w:proofErr w:type="gramEnd"/>
      <w:r w:rsidRPr="0022540B">
        <w:rPr>
          <w:rFonts w:ascii="Times New Roman" w:hAnsi="Times New Roman" w:cs="Times New Roman"/>
          <w:sz w:val="24"/>
        </w:rPr>
        <w:t>ед</w:t>
      </w:r>
      <w:proofErr w:type="spellEnd"/>
      <w:r w:rsidRPr="0022540B">
        <w:rPr>
          <w:rFonts w:ascii="Times New Roman" w:hAnsi="Times New Roman" w:cs="Times New Roman"/>
          <w:sz w:val="24"/>
        </w:rPr>
        <w:t xml:space="preserve">. В.П. </w:t>
      </w:r>
      <w:proofErr w:type="spellStart"/>
      <w:r w:rsidRPr="0022540B">
        <w:rPr>
          <w:rFonts w:ascii="Times New Roman" w:hAnsi="Times New Roman" w:cs="Times New Roman"/>
          <w:sz w:val="24"/>
        </w:rPr>
        <w:t>Кохановского</w:t>
      </w:r>
      <w:proofErr w:type="spellEnd"/>
      <w:r w:rsidRPr="0022540B">
        <w:rPr>
          <w:rFonts w:ascii="Times New Roman" w:hAnsi="Times New Roman" w:cs="Times New Roman"/>
          <w:sz w:val="24"/>
        </w:rPr>
        <w:t>. – 24-е изд., стер. – Москва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 КНОРУС, 2020. – 368 с.  </w:t>
      </w:r>
      <w:hyperlink r:id="rId25" w:history="1">
        <w:r w:rsidRPr="0022540B">
          <w:rPr>
            <w:rStyle w:val="aa"/>
            <w:rFonts w:ascii="Times New Roman" w:hAnsi="Times New Roman" w:cs="Times New Roman"/>
          </w:rPr>
          <w:t>https://www.book.ru/view4/934251/1</w:t>
        </w:r>
      </w:hyperlink>
    </w:p>
    <w:p w:rsidR="00583435" w:rsidRPr="0022540B" w:rsidRDefault="00583435" w:rsidP="0058343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Ильин В.В. История философии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2540B">
        <w:rPr>
          <w:rFonts w:ascii="Times New Roman" w:hAnsi="Times New Roman" w:cs="Times New Roman"/>
          <w:sz w:val="24"/>
        </w:rPr>
        <w:t>Учебник для вузов / В. Ильин. — СПб</w:t>
      </w:r>
      <w:proofErr w:type="gramStart"/>
      <w:r w:rsidRPr="0022540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2540B">
        <w:rPr>
          <w:rFonts w:ascii="Times New Roman" w:hAnsi="Times New Roman" w:cs="Times New Roman"/>
          <w:sz w:val="24"/>
        </w:rPr>
        <w:t xml:space="preserve">Питер, 2003. — 732 с.  </w:t>
      </w:r>
      <w:hyperlink r:id="rId26" w:history="1">
        <w:r w:rsidRPr="0022540B">
          <w:rPr>
            <w:rStyle w:val="aa"/>
            <w:rFonts w:ascii="Times New Roman" w:hAnsi="Times New Roman" w:cs="Times New Roman"/>
          </w:rPr>
          <w:t>https://www.logic-books.info/sites/default/files/ilin._istoriya_filosofii.pdf</w:t>
        </w:r>
      </w:hyperlink>
    </w:p>
    <w:p w:rsidR="00583435" w:rsidRPr="0022540B" w:rsidRDefault="00583435" w:rsidP="0058343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 xml:space="preserve">Конспект лекционного курса «Философия» (отправляется студентам на электронную почту). </w:t>
      </w:r>
    </w:p>
    <w:p w:rsidR="00583435" w:rsidRDefault="00583435" w:rsidP="002B0691">
      <w:pPr>
        <w:pStyle w:val="a4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contentLocked"/>
        <w:placeholder>
          <w:docPart w:val="7D05308099A446529ACBFD413474A694"/>
        </w:placeholder>
      </w:sdtPr>
      <w:sdtEndPr/>
      <w:sdtContent>
        <w:p w:rsidR="00AA34B7" w:rsidRDefault="00AA34B7" w:rsidP="002B0691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AA34B7" w:rsidRPr="00223914" w:rsidRDefault="00AA34B7" w:rsidP="002B0691">
      <w:pPr>
        <w:pStyle w:val="a4"/>
        <w:rPr>
          <w:rFonts w:ascii="Times New Roman" w:hAnsi="Times New Roman" w:cs="Times New Roman"/>
          <w:b/>
          <w:sz w:val="28"/>
        </w:rPr>
      </w:pPr>
    </w:p>
    <w:p w:rsidR="00AA34B7" w:rsidRPr="0022540B" w:rsidRDefault="00BC5151" w:rsidP="00AA34B7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hyperlink r:id="rId27" w:history="1">
        <w:r w:rsidR="00744700" w:rsidRPr="0022540B">
          <w:rPr>
            <w:rStyle w:val="aa"/>
            <w:rFonts w:ascii="Times New Roman" w:hAnsi="Times New Roman" w:cs="Times New Roman"/>
          </w:rPr>
          <w:t>https://www.book.ru/</w:t>
        </w:r>
      </w:hyperlink>
    </w:p>
    <w:p w:rsidR="00AA34B7" w:rsidRPr="0022540B" w:rsidRDefault="00744700" w:rsidP="00744700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https://www.logic-books.info/</w:t>
      </w:r>
    </w:p>
    <w:p w:rsidR="00AA34B7" w:rsidRDefault="00AA34B7" w:rsidP="002B0691">
      <w:pPr>
        <w:pStyle w:val="a4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contentLocked"/>
        <w:placeholder>
          <w:docPart w:val="7D05308099A446529ACBFD413474A694"/>
        </w:placeholder>
      </w:sdtPr>
      <w:sdtEndPr/>
      <w:sdtContent>
        <w:p w:rsidR="00AA34B7" w:rsidRDefault="00AA34B7" w:rsidP="002B0691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AA34B7" w:rsidRPr="00223914" w:rsidRDefault="00AA34B7" w:rsidP="002B0691">
      <w:pPr>
        <w:pStyle w:val="a4"/>
        <w:rPr>
          <w:rFonts w:ascii="Times New Roman" w:hAnsi="Times New Roman" w:cs="Times New Roman"/>
          <w:b/>
          <w:sz w:val="28"/>
        </w:rPr>
      </w:pPr>
    </w:p>
    <w:p w:rsidR="00AA34B7" w:rsidRPr="0022540B" w:rsidRDefault="00AF4727" w:rsidP="00AA34B7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Сайт «</w:t>
      </w:r>
      <w:proofErr w:type="spellStart"/>
      <w:r w:rsidRPr="0022540B">
        <w:rPr>
          <w:rFonts w:ascii="Times New Roman" w:hAnsi="Times New Roman" w:cs="Times New Roman"/>
          <w:sz w:val="24"/>
        </w:rPr>
        <w:t>Магистерия</w:t>
      </w:r>
      <w:proofErr w:type="spellEnd"/>
      <w:r w:rsidRPr="0022540B">
        <w:rPr>
          <w:rFonts w:ascii="Times New Roman" w:hAnsi="Times New Roman" w:cs="Times New Roman"/>
          <w:sz w:val="24"/>
        </w:rPr>
        <w:t xml:space="preserve">»   </w:t>
      </w:r>
      <w:hyperlink r:id="rId28" w:history="1">
        <w:r w:rsidR="00E558E2" w:rsidRPr="0022540B">
          <w:rPr>
            <w:rFonts w:ascii="Times New Roman" w:hAnsi="Times New Roman" w:cs="Times New Roman"/>
            <w:sz w:val="24"/>
          </w:rPr>
          <w:t>https://magisteria.ru/razdel/philosophy</w:t>
        </w:r>
      </w:hyperlink>
    </w:p>
    <w:p w:rsidR="00AA34B7" w:rsidRPr="0022540B" w:rsidRDefault="00015926" w:rsidP="00AA34B7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>Сайт «</w:t>
      </w:r>
      <w:proofErr w:type="spellStart"/>
      <w:r w:rsidRPr="0022540B">
        <w:rPr>
          <w:rFonts w:ascii="Times New Roman" w:hAnsi="Times New Roman" w:cs="Times New Roman"/>
          <w:sz w:val="24"/>
        </w:rPr>
        <w:t>Постнаука</w:t>
      </w:r>
      <w:proofErr w:type="spellEnd"/>
      <w:r w:rsidRPr="0022540B">
        <w:rPr>
          <w:rFonts w:ascii="Times New Roman" w:hAnsi="Times New Roman" w:cs="Times New Roman"/>
          <w:sz w:val="24"/>
        </w:rPr>
        <w:t xml:space="preserve">»  </w:t>
      </w:r>
      <w:hyperlink r:id="rId29" w:history="1">
        <w:r w:rsidRPr="0022540B">
          <w:rPr>
            <w:rStyle w:val="aa"/>
            <w:rFonts w:ascii="Times New Roman" w:hAnsi="Times New Roman" w:cs="Times New Roman"/>
          </w:rPr>
          <w:t>https://postnauka.ru/themes/philosophy</w:t>
        </w:r>
      </w:hyperlink>
    </w:p>
    <w:p w:rsidR="00AA34B7" w:rsidRPr="0022540B" w:rsidRDefault="003E5F3A" w:rsidP="00AA34B7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</w:rPr>
      </w:pPr>
      <w:r w:rsidRPr="0022540B">
        <w:rPr>
          <w:rFonts w:ascii="Times New Roman" w:hAnsi="Times New Roman" w:cs="Times New Roman"/>
          <w:sz w:val="24"/>
        </w:rPr>
        <w:t xml:space="preserve">Сайт ИФ РАН  </w:t>
      </w:r>
      <w:hyperlink r:id="rId30" w:history="1">
        <w:r w:rsidRPr="0022540B">
          <w:rPr>
            <w:rStyle w:val="aa"/>
            <w:rFonts w:ascii="Times New Roman" w:hAnsi="Times New Roman" w:cs="Times New Roman"/>
          </w:rPr>
          <w:t>https://iphras.ru/</w:t>
        </w:r>
      </w:hyperlink>
    </w:p>
    <w:p w:rsidR="00AA34B7" w:rsidRDefault="00AA34B7" w:rsidP="002B0691">
      <w:pPr>
        <w:pStyle w:val="a4"/>
        <w:rPr>
          <w:rFonts w:ascii="Times New Roman" w:hAnsi="Times New Roman" w:cs="Times New Roman"/>
          <w:sz w:val="44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44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44"/>
        </w:rPr>
      </w:pPr>
    </w:p>
    <w:p w:rsidR="00AA34B7" w:rsidRDefault="00AA34B7" w:rsidP="002B0691">
      <w:pPr>
        <w:pStyle w:val="a4"/>
        <w:rPr>
          <w:rFonts w:ascii="Times New Roman" w:hAnsi="Times New Roman" w:cs="Times New Roman"/>
          <w:sz w:val="44"/>
        </w:rPr>
      </w:pPr>
    </w:p>
    <w:p w:rsidR="00AA34B7" w:rsidRDefault="00AA34B7" w:rsidP="002B0691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br w:type="page"/>
      </w:r>
    </w:p>
    <w:sectPr w:rsidR="00AA34B7" w:rsidSect="002B0691">
      <w:footerReference w:type="default" r:id="rId31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51" w:rsidRDefault="00BC5151">
      <w:pPr>
        <w:spacing w:after="0" w:line="240" w:lineRule="auto"/>
      </w:pPr>
      <w:r>
        <w:separator/>
      </w:r>
    </w:p>
  </w:endnote>
  <w:endnote w:type="continuationSeparator" w:id="0">
    <w:p w:rsidR="00BC5151" w:rsidRDefault="00BC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63902" w:rsidRPr="00A51FCF" w:rsidRDefault="00463902">
        <w:pPr>
          <w:pStyle w:val="a6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C3423E">
          <w:rPr>
            <w:rFonts w:ascii="Times New Roman" w:hAnsi="Times New Roman" w:cs="Times New Roman"/>
            <w:noProof/>
          </w:rPr>
          <w:t>2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463902" w:rsidRPr="00A51FCF" w:rsidRDefault="00463902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51" w:rsidRDefault="00BC5151">
      <w:pPr>
        <w:spacing w:after="0" w:line="240" w:lineRule="auto"/>
      </w:pPr>
      <w:r>
        <w:separator/>
      </w:r>
    </w:p>
  </w:footnote>
  <w:footnote w:type="continuationSeparator" w:id="0">
    <w:p w:rsidR="00BC5151" w:rsidRDefault="00BC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C0D"/>
    <w:multiLevelType w:val="hybridMultilevel"/>
    <w:tmpl w:val="A714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3A14"/>
    <w:multiLevelType w:val="hybridMultilevel"/>
    <w:tmpl w:val="A496B2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1541"/>
    <w:multiLevelType w:val="hybridMultilevel"/>
    <w:tmpl w:val="CC04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1E6"/>
    <w:multiLevelType w:val="hybridMultilevel"/>
    <w:tmpl w:val="A496B2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0719A1"/>
    <w:multiLevelType w:val="hybridMultilevel"/>
    <w:tmpl w:val="2F8E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32F70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C31F5A"/>
    <w:multiLevelType w:val="hybridMultilevel"/>
    <w:tmpl w:val="0EEE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B781F"/>
    <w:multiLevelType w:val="hybridMultilevel"/>
    <w:tmpl w:val="026A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25DAB"/>
    <w:multiLevelType w:val="hybridMultilevel"/>
    <w:tmpl w:val="BE66ED74"/>
    <w:lvl w:ilvl="0" w:tplc="28362D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BA43B4"/>
    <w:multiLevelType w:val="hybridMultilevel"/>
    <w:tmpl w:val="3A3A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9384E"/>
    <w:multiLevelType w:val="hybridMultilevel"/>
    <w:tmpl w:val="D272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6037A"/>
    <w:multiLevelType w:val="hybridMultilevel"/>
    <w:tmpl w:val="A59A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510C8"/>
    <w:multiLevelType w:val="hybridMultilevel"/>
    <w:tmpl w:val="CC04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E026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35F83776"/>
    <w:multiLevelType w:val="hybridMultilevel"/>
    <w:tmpl w:val="A714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818FC"/>
    <w:multiLevelType w:val="hybridMultilevel"/>
    <w:tmpl w:val="A714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96B1D"/>
    <w:multiLevelType w:val="hybridMultilevel"/>
    <w:tmpl w:val="36B4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D324D"/>
    <w:multiLevelType w:val="hybridMultilevel"/>
    <w:tmpl w:val="4BEE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56E3B"/>
    <w:multiLevelType w:val="hybridMultilevel"/>
    <w:tmpl w:val="CC04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110D6"/>
    <w:multiLevelType w:val="hybridMultilevel"/>
    <w:tmpl w:val="70A6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C49D5"/>
    <w:multiLevelType w:val="hybridMultilevel"/>
    <w:tmpl w:val="8E7A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C0DA6"/>
    <w:multiLevelType w:val="hybridMultilevel"/>
    <w:tmpl w:val="A4DE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71FF6"/>
    <w:multiLevelType w:val="hybridMultilevel"/>
    <w:tmpl w:val="2868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C78D1"/>
    <w:multiLevelType w:val="hybridMultilevel"/>
    <w:tmpl w:val="CC04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375C9"/>
    <w:multiLevelType w:val="hybridMultilevel"/>
    <w:tmpl w:val="BCEC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16745"/>
    <w:multiLevelType w:val="hybridMultilevel"/>
    <w:tmpl w:val="69E0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F5958"/>
    <w:multiLevelType w:val="hybridMultilevel"/>
    <w:tmpl w:val="6F5A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E5DB3"/>
    <w:multiLevelType w:val="hybridMultilevel"/>
    <w:tmpl w:val="C95EBA88"/>
    <w:lvl w:ilvl="0" w:tplc="AD2AD5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4"/>
  </w:num>
  <w:num w:numId="4">
    <w:abstractNumId w:val="23"/>
  </w:num>
  <w:num w:numId="5">
    <w:abstractNumId w:val="34"/>
  </w:num>
  <w:num w:numId="6">
    <w:abstractNumId w:val="18"/>
  </w:num>
  <w:num w:numId="7">
    <w:abstractNumId w:val="12"/>
  </w:num>
  <w:num w:numId="8">
    <w:abstractNumId w:val="5"/>
  </w:num>
  <w:num w:numId="9">
    <w:abstractNumId w:val="32"/>
  </w:num>
  <w:num w:numId="10">
    <w:abstractNumId w:val="20"/>
  </w:num>
  <w:num w:numId="11">
    <w:abstractNumId w:val="27"/>
  </w:num>
  <w:num w:numId="12">
    <w:abstractNumId w:val="13"/>
  </w:num>
  <w:num w:numId="13">
    <w:abstractNumId w:val="25"/>
  </w:num>
  <w:num w:numId="14">
    <w:abstractNumId w:val="21"/>
  </w:num>
  <w:num w:numId="15">
    <w:abstractNumId w:val="28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11"/>
  </w:num>
  <w:num w:numId="21">
    <w:abstractNumId w:val="6"/>
  </w:num>
  <w:num w:numId="22">
    <w:abstractNumId w:val="7"/>
  </w:num>
  <w:num w:numId="23">
    <w:abstractNumId w:val="1"/>
  </w:num>
  <w:num w:numId="24">
    <w:abstractNumId w:val="29"/>
  </w:num>
  <w:num w:numId="25">
    <w:abstractNumId w:val="30"/>
  </w:num>
  <w:num w:numId="26">
    <w:abstractNumId w:val="22"/>
  </w:num>
  <w:num w:numId="27">
    <w:abstractNumId w:val="9"/>
  </w:num>
  <w:num w:numId="28">
    <w:abstractNumId w:val="2"/>
  </w:num>
  <w:num w:numId="29">
    <w:abstractNumId w:val="19"/>
  </w:num>
  <w:num w:numId="30">
    <w:abstractNumId w:val="0"/>
  </w:num>
  <w:num w:numId="31">
    <w:abstractNumId w:val="31"/>
  </w:num>
  <w:num w:numId="32">
    <w:abstractNumId w:val="3"/>
  </w:num>
  <w:num w:numId="33">
    <w:abstractNumId w:val="14"/>
  </w:num>
  <w:num w:numId="34">
    <w:abstractNumId w:val="1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2F"/>
    <w:rsid w:val="00015926"/>
    <w:rsid w:val="0003422F"/>
    <w:rsid w:val="00036CDC"/>
    <w:rsid w:val="000C6E51"/>
    <w:rsid w:val="001074C8"/>
    <w:rsid w:val="00160BA1"/>
    <w:rsid w:val="00167D84"/>
    <w:rsid w:val="001703E2"/>
    <w:rsid w:val="00220E16"/>
    <w:rsid w:val="0022540B"/>
    <w:rsid w:val="00230C81"/>
    <w:rsid w:val="0023745B"/>
    <w:rsid w:val="002415C2"/>
    <w:rsid w:val="00255F3A"/>
    <w:rsid w:val="002862E7"/>
    <w:rsid w:val="0029167C"/>
    <w:rsid w:val="00294703"/>
    <w:rsid w:val="002B0691"/>
    <w:rsid w:val="002C30C6"/>
    <w:rsid w:val="002C6631"/>
    <w:rsid w:val="002D569F"/>
    <w:rsid w:val="002F10BD"/>
    <w:rsid w:val="0030326D"/>
    <w:rsid w:val="00306004"/>
    <w:rsid w:val="00331FAD"/>
    <w:rsid w:val="003811FA"/>
    <w:rsid w:val="00393E38"/>
    <w:rsid w:val="003A3B0F"/>
    <w:rsid w:val="003D1E7B"/>
    <w:rsid w:val="003E5F3A"/>
    <w:rsid w:val="004039C7"/>
    <w:rsid w:val="0042384F"/>
    <w:rsid w:val="004440EF"/>
    <w:rsid w:val="0045255B"/>
    <w:rsid w:val="00463902"/>
    <w:rsid w:val="004668C2"/>
    <w:rsid w:val="00485874"/>
    <w:rsid w:val="004E4E36"/>
    <w:rsid w:val="004E505D"/>
    <w:rsid w:val="00515C0D"/>
    <w:rsid w:val="00523A9E"/>
    <w:rsid w:val="0055297F"/>
    <w:rsid w:val="00583435"/>
    <w:rsid w:val="00586861"/>
    <w:rsid w:val="005905CA"/>
    <w:rsid w:val="005C5CB0"/>
    <w:rsid w:val="005E3A80"/>
    <w:rsid w:val="006124BC"/>
    <w:rsid w:val="006D5F7D"/>
    <w:rsid w:val="006E3614"/>
    <w:rsid w:val="006E5992"/>
    <w:rsid w:val="00736E15"/>
    <w:rsid w:val="0073728B"/>
    <w:rsid w:val="00744700"/>
    <w:rsid w:val="007571FE"/>
    <w:rsid w:val="007C3A2C"/>
    <w:rsid w:val="00844B7B"/>
    <w:rsid w:val="00865CA5"/>
    <w:rsid w:val="00893BA4"/>
    <w:rsid w:val="00895826"/>
    <w:rsid w:val="008B1EBB"/>
    <w:rsid w:val="008B65E5"/>
    <w:rsid w:val="00907463"/>
    <w:rsid w:val="00930D8D"/>
    <w:rsid w:val="0095293F"/>
    <w:rsid w:val="0098143D"/>
    <w:rsid w:val="00990456"/>
    <w:rsid w:val="00991D86"/>
    <w:rsid w:val="009B4526"/>
    <w:rsid w:val="009B4E6E"/>
    <w:rsid w:val="009C52E1"/>
    <w:rsid w:val="009D41F3"/>
    <w:rsid w:val="00A246C8"/>
    <w:rsid w:val="00A728AE"/>
    <w:rsid w:val="00A87D12"/>
    <w:rsid w:val="00AA34B7"/>
    <w:rsid w:val="00AD21E4"/>
    <w:rsid w:val="00AF4727"/>
    <w:rsid w:val="00B30046"/>
    <w:rsid w:val="00B401F3"/>
    <w:rsid w:val="00B90046"/>
    <w:rsid w:val="00B9506E"/>
    <w:rsid w:val="00B9748B"/>
    <w:rsid w:val="00BC25EF"/>
    <w:rsid w:val="00BC5151"/>
    <w:rsid w:val="00BD0F4D"/>
    <w:rsid w:val="00BF7B5F"/>
    <w:rsid w:val="00C3423E"/>
    <w:rsid w:val="00C35477"/>
    <w:rsid w:val="00C63722"/>
    <w:rsid w:val="00C821F4"/>
    <w:rsid w:val="00CC30C5"/>
    <w:rsid w:val="00D00EB7"/>
    <w:rsid w:val="00D72120"/>
    <w:rsid w:val="00D77C15"/>
    <w:rsid w:val="00D94266"/>
    <w:rsid w:val="00DC4943"/>
    <w:rsid w:val="00DD3CAA"/>
    <w:rsid w:val="00E558E2"/>
    <w:rsid w:val="00E97B31"/>
    <w:rsid w:val="00EB7ECD"/>
    <w:rsid w:val="00EE183B"/>
    <w:rsid w:val="00F10FCA"/>
    <w:rsid w:val="00F34375"/>
    <w:rsid w:val="00F805A8"/>
    <w:rsid w:val="00FB0E3A"/>
    <w:rsid w:val="00FC6E61"/>
    <w:rsid w:val="00FD795A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34B7"/>
    <w:rPr>
      <w:color w:val="808080"/>
    </w:rPr>
  </w:style>
  <w:style w:type="character" w:customStyle="1" w:styleId="3">
    <w:name w:val="Стиль3"/>
    <w:basedOn w:val="a0"/>
    <w:uiPriority w:val="1"/>
    <w:rsid w:val="00AA34B7"/>
    <w:rPr>
      <w:rFonts w:ascii="Times New Roman" w:hAnsi="Times New Roman"/>
      <w:b/>
    </w:rPr>
  </w:style>
  <w:style w:type="character" w:customStyle="1" w:styleId="5">
    <w:name w:val="Стиль5"/>
    <w:basedOn w:val="a0"/>
    <w:uiPriority w:val="1"/>
    <w:rsid w:val="00AA34B7"/>
    <w:rPr>
      <w:rFonts w:ascii="Times New Roman" w:hAnsi="Times New Roman"/>
      <w:b/>
      <w:sz w:val="40"/>
    </w:rPr>
  </w:style>
  <w:style w:type="paragraph" w:styleId="a4">
    <w:name w:val="No Spacing"/>
    <w:uiPriority w:val="1"/>
    <w:qFormat/>
    <w:rsid w:val="00AA34B7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AA34B7"/>
    <w:rPr>
      <w:rFonts w:ascii="Times New Roman" w:hAnsi="Times New Roman"/>
      <w:b/>
      <w:sz w:val="44"/>
    </w:rPr>
  </w:style>
  <w:style w:type="paragraph" w:styleId="a5">
    <w:name w:val="List Paragraph"/>
    <w:basedOn w:val="a"/>
    <w:uiPriority w:val="34"/>
    <w:qFormat/>
    <w:rsid w:val="00AA34B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A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4B7"/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F3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34B7"/>
    <w:rPr>
      <w:color w:val="808080"/>
    </w:rPr>
  </w:style>
  <w:style w:type="character" w:customStyle="1" w:styleId="3">
    <w:name w:val="Стиль3"/>
    <w:basedOn w:val="a0"/>
    <w:uiPriority w:val="1"/>
    <w:rsid w:val="00AA34B7"/>
    <w:rPr>
      <w:rFonts w:ascii="Times New Roman" w:hAnsi="Times New Roman"/>
      <w:b/>
    </w:rPr>
  </w:style>
  <w:style w:type="character" w:customStyle="1" w:styleId="5">
    <w:name w:val="Стиль5"/>
    <w:basedOn w:val="a0"/>
    <w:uiPriority w:val="1"/>
    <w:rsid w:val="00AA34B7"/>
    <w:rPr>
      <w:rFonts w:ascii="Times New Roman" w:hAnsi="Times New Roman"/>
      <w:b/>
      <w:sz w:val="40"/>
    </w:rPr>
  </w:style>
  <w:style w:type="paragraph" w:styleId="a4">
    <w:name w:val="No Spacing"/>
    <w:uiPriority w:val="1"/>
    <w:qFormat/>
    <w:rsid w:val="00AA34B7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AA34B7"/>
    <w:rPr>
      <w:rFonts w:ascii="Times New Roman" w:hAnsi="Times New Roman"/>
      <w:b/>
      <w:sz w:val="44"/>
    </w:rPr>
  </w:style>
  <w:style w:type="paragraph" w:styleId="a5">
    <w:name w:val="List Paragraph"/>
    <w:basedOn w:val="a"/>
    <w:uiPriority w:val="34"/>
    <w:qFormat/>
    <w:rsid w:val="00AA34B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A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4B7"/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F3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-books.info/sites/default/files/ilin._istoriya_filosofii.pdf" TargetMode="External"/><Relationship Id="rId13" Type="http://schemas.openxmlformats.org/officeDocument/2006/relationships/hyperlink" Target="https://www.book.ru/view4/933007/1" TargetMode="External"/><Relationship Id="rId18" Type="http://schemas.openxmlformats.org/officeDocument/2006/relationships/hyperlink" Target="https://www.logic-books.info/sites/default/files/ilin._istoriya_filosofii.pdf" TargetMode="External"/><Relationship Id="rId26" Type="http://schemas.openxmlformats.org/officeDocument/2006/relationships/hyperlink" Target="https://www.logic-books.info/sites/default/files/ilin._istoriya_filosofii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ogic-books.info/sites/default/files/ilin._istoriya_filosofii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ok.ru/view4/931927/1" TargetMode="External"/><Relationship Id="rId17" Type="http://schemas.openxmlformats.org/officeDocument/2006/relationships/hyperlink" Target="https://www.logic-books.info/sites/default/files/ilin._istoriya_filosofii.pdf" TargetMode="External"/><Relationship Id="rId25" Type="http://schemas.openxmlformats.org/officeDocument/2006/relationships/hyperlink" Target="https://www.book.ru/view4/934251/1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www.book.ru/view4/933007/1" TargetMode="External"/><Relationship Id="rId20" Type="http://schemas.openxmlformats.org/officeDocument/2006/relationships/hyperlink" Target="https://www.book.ru/view4/933007/1" TargetMode="External"/><Relationship Id="rId29" Type="http://schemas.openxmlformats.org/officeDocument/2006/relationships/hyperlink" Target="https://postnauka.ru/themes/philosoph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ook.ru/view4/934251/1" TargetMode="External"/><Relationship Id="rId24" Type="http://schemas.openxmlformats.org/officeDocument/2006/relationships/hyperlink" Target="https://www.book.ru/view4/931927/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ok.ru/view4/933007/1" TargetMode="External"/><Relationship Id="rId23" Type="http://schemas.openxmlformats.org/officeDocument/2006/relationships/hyperlink" Target="https://www.book.ru/view4/933007/1" TargetMode="External"/><Relationship Id="rId28" Type="http://schemas.openxmlformats.org/officeDocument/2006/relationships/hyperlink" Target="https://magisteria.ru/razdel/philosophy" TargetMode="External"/><Relationship Id="rId10" Type="http://schemas.openxmlformats.org/officeDocument/2006/relationships/hyperlink" Target="https://www.book.ru/view4/934251/1" TargetMode="External"/><Relationship Id="rId19" Type="http://schemas.openxmlformats.org/officeDocument/2006/relationships/hyperlink" Target="https://www.book.ru/view4/931927/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ok.ru/view4/933007/1" TargetMode="External"/><Relationship Id="rId14" Type="http://schemas.openxmlformats.org/officeDocument/2006/relationships/hyperlink" Target="https://www.logic-books.info/sites/default/files/ilin._istoriya_filosofii.pdf" TargetMode="External"/><Relationship Id="rId22" Type="http://schemas.openxmlformats.org/officeDocument/2006/relationships/hyperlink" Target="https://www.book.ru/view4/934251/1" TargetMode="External"/><Relationship Id="rId27" Type="http://schemas.openxmlformats.org/officeDocument/2006/relationships/hyperlink" Target="https://www.book.ru/" TargetMode="External"/><Relationship Id="rId30" Type="http://schemas.openxmlformats.org/officeDocument/2006/relationships/hyperlink" Target="https://iphras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0527FCE18C432892DC72022A90B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6F821-DAC5-4DED-B76D-B987EE84D60E}"/>
      </w:docPartPr>
      <w:docPartBody>
        <w:p w:rsidR="00AD739A" w:rsidRDefault="00AD739A" w:rsidP="00AD739A">
          <w:pPr>
            <w:pStyle w:val="D60527FCE18C432892DC72022A90BC33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05308099A446529ACBFD413474A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33DC0-E715-4EDA-826B-1DC0032F8DB0}"/>
      </w:docPartPr>
      <w:docPartBody>
        <w:p w:rsidR="00AD739A" w:rsidRDefault="00AD739A" w:rsidP="00AD739A">
          <w:pPr>
            <w:pStyle w:val="7D05308099A446529ACBFD413474A694"/>
          </w:pPr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12A1CC2FA647B9B160555A9D35F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F28E9-2F76-4B55-AE63-678464B7CF8D}"/>
      </w:docPartPr>
      <w:docPartBody>
        <w:p w:rsidR="00AD739A" w:rsidRDefault="00AD739A" w:rsidP="00AD739A">
          <w:pPr>
            <w:pStyle w:val="EA12A1CC2FA647B9B160555A9D35F38C"/>
          </w:pPr>
          <w:r w:rsidRPr="00F22DB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9A"/>
    <w:rsid w:val="001318E3"/>
    <w:rsid w:val="00402E8D"/>
    <w:rsid w:val="00A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739A"/>
    <w:rPr>
      <w:color w:val="808080"/>
    </w:rPr>
  </w:style>
  <w:style w:type="paragraph" w:customStyle="1" w:styleId="D60527FCE18C432892DC72022A90BC33">
    <w:name w:val="D60527FCE18C432892DC72022A90BC33"/>
    <w:rsid w:val="00AD739A"/>
  </w:style>
  <w:style w:type="paragraph" w:customStyle="1" w:styleId="7D05308099A446529ACBFD413474A694">
    <w:name w:val="7D05308099A446529ACBFD413474A694"/>
    <w:rsid w:val="00AD739A"/>
  </w:style>
  <w:style w:type="paragraph" w:customStyle="1" w:styleId="EA12A1CC2FA647B9B160555A9D35F38C">
    <w:name w:val="EA12A1CC2FA647B9B160555A9D35F38C"/>
    <w:rsid w:val="00AD73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739A"/>
    <w:rPr>
      <w:color w:val="808080"/>
    </w:rPr>
  </w:style>
  <w:style w:type="paragraph" w:customStyle="1" w:styleId="D60527FCE18C432892DC72022A90BC33">
    <w:name w:val="D60527FCE18C432892DC72022A90BC33"/>
    <w:rsid w:val="00AD739A"/>
  </w:style>
  <w:style w:type="paragraph" w:customStyle="1" w:styleId="7D05308099A446529ACBFD413474A694">
    <w:name w:val="7D05308099A446529ACBFD413474A694"/>
    <w:rsid w:val="00AD739A"/>
  </w:style>
  <w:style w:type="paragraph" w:customStyle="1" w:styleId="EA12A1CC2FA647B9B160555A9D35F38C">
    <w:name w:val="EA12A1CC2FA647B9B160555A9D35F38C"/>
    <w:rsid w:val="00AD7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18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User2</cp:lastModifiedBy>
  <cp:revision>101</cp:revision>
  <dcterms:created xsi:type="dcterms:W3CDTF">2020-01-27T04:32:00Z</dcterms:created>
  <dcterms:modified xsi:type="dcterms:W3CDTF">2020-02-13T08:32:00Z</dcterms:modified>
</cp:coreProperties>
</file>